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94D6" w14:textId="6D12A29E" w:rsidR="00A95740" w:rsidRPr="00016995" w:rsidRDefault="00895154" w:rsidP="00064286">
      <w:pPr>
        <w:jc w:val="center"/>
        <w:rPr>
          <w:rFonts w:asciiTheme="minorHAnsi" w:hAnsiTheme="minorHAnsi" w:cstheme="minorHAnsi"/>
          <w:b/>
          <w:bCs/>
          <w:color w:val="1F3864" w:themeColor="accent1" w:themeShade="80"/>
          <w:sz w:val="28"/>
          <w:szCs w:val="28"/>
        </w:rPr>
      </w:pPr>
      <w:r w:rsidRPr="00016995">
        <w:rPr>
          <w:rFonts w:asciiTheme="minorHAnsi" w:hAnsiTheme="minorHAnsi" w:cstheme="minorHAnsi"/>
          <w:b/>
          <w:bCs/>
          <w:color w:val="1F3864" w:themeColor="accent1" w:themeShade="80"/>
          <w:sz w:val="28"/>
          <w:szCs w:val="28"/>
        </w:rPr>
        <w:t xml:space="preserve">Πρόσκληση Συμμετοχής </w:t>
      </w:r>
      <w:r w:rsidR="00020FF9" w:rsidRPr="00016995">
        <w:rPr>
          <w:rFonts w:asciiTheme="minorHAnsi" w:hAnsiTheme="minorHAnsi" w:cstheme="minorHAnsi"/>
          <w:b/>
          <w:bCs/>
          <w:color w:val="1F3864" w:themeColor="accent1" w:themeShade="80"/>
          <w:sz w:val="28"/>
          <w:szCs w:val="28"/>
        </w:rPr>
        <w:t>σ</w:t>
      </w:r>
      <w:r w:rsidRPr="00016995">
        <w:rPr>
          <w:rFonts w:asciiTheme="minorHAnsi" w:hAnsiTheme="minorHAnsi" w:cstheme="minorHAnsi"/>
          <w:b/>
          <w:bCs/>
          <w:color w:val="1F3864" w:themeColor="accent1" w:themeShade="80"/>
          <w:sz w:val="28"/>
          <w:szCs w:val="28"/>
        </w:rPr>
        <w:t xml:space="preserve">ε Δράση Δωρεάν Συμβουλευτικής και Υποστήριξης </w:t>
      </w:r>
      <w:r w:rsidR="00020FF9" w:rsidRPr="00016995">
        <w:rPr>
          <w:rFonts w:asciiTheme="minorHAnsi" w:hAnsiTheme="minorHAnsi" w:cstheme="minorHAnsi"/>
          <w:b/>
          <w:bCs/>
          <w:color w:val="1F3864" w:themeColor="accent1" w:themeShade="80"/>
          <w:sz w:val="28"/>
          <w:szCs w:val="28"/>
        </w:rPr>
        <w:t>για</w:t>
      </w:r>
      <w:r w:rsidRPr="00016995">
        <w:rPr>
          <w:rFonts w:asciiTheme="minorHAnsi" w:hAnsiTheme="minorHAnsi" w:cstheme="minorHAnsi"/>
          <w:b/>
          <w:bCs/>
          <w:color w:val="1F3864" w:themeColor="accent1" w:themeShade="80"/>
          <w:sz w:val="28"/>
          <w:szCs w:val="28"/>
        </w:rPr>
        <w:t xml:space="preserve"> Φορείς Και Επιχειρήσεις Παροχής Υπηρεσιών Υγείας και Φιλοξενίας, στο πλαίσιο </w:t>
      </w:r>
      <w:r w:rsidR="00020FF9" w:rsidRPr="00016995">
        <w:rPr>
          <w:rFonts w:asciiTheme="minorHAnsi" w:hAnsiTheme="minorHAnsi" w:cstheme="minorHAnsi"/>
          <w:b/>
          <w:bCs/>
          <w:color w:val="1F3864" w:themeColor="accent1" w:themeShade="80"/>
          <w:sz w:val="28"/>
          <w:szCs w:val="28"/>
        </w:rPr>
        <w:t>της Πράξης</w:t>
      </w:r>
      <w:r w:rsidRPr="00016995">
        <w:rPr>
          <w:rFonts w:asciiTheme="minorHAnsi" w:hAnsiTheme="minorHAnsi" w:cstheme="minorHAnsi"/>
          <w:b/>
          <w:bCs/>
          <w:color w:val="1F3864" w:themeColor="accent1" w:themeShade="80"/>
          <w:sz w:val="28"/>
          <w:szCs w:val="28"/>
        </w:rPr>
        <w:t xml:space="preserve"> «</w:t>
      </w:r>
      <w:proofErr w:type="spellStart"/>
      <w:r w:rsidRPr="00016995">
        <w:rPr>
          <w:rFonts w:asciiTheme="minorHAnsi" w:hAnsiTheme="minorHAnsi" w:cstheme="minorHAnsi"/>
          <w:b/>
          <w:bCs/>
          <w:color w:val="1F3864" w:themeColor="accent1" w:themeShade="80"/>
          <w:sz w:val="28"/>
          <w:szCs w:val="28"/>
        </w:rPr>
        <w:t>Innovative</w:t>
      </w:r>
      <w:proofErr w:type="spellEnd"/>
      <w:r w:rsidRPr="00016995">
        <w:rPr>
          <w:rFonts w:asciiTheme="minorHAnsi" w:hAnsiTheme="minorHAnsi" w:cstheme="minorHAnsi"/>
          <w:b/>
          <w:bCs/>
          <w:color w:val="1F3864" w:themeColor="accent1" w:themeShade="80"/>
          <w:sz w:val="28"/>
          <w:szCs w:val="28"/>
        </w:rPr>
        <w:t xml:space="preserve"> </w:t>
      </w:r>
      <w:proofErr w:type="spellStart"/>
      <w:r w:rsidRPr="00016995">
        <w:rPr>
          <w:rFonts w:asciiTheme="minorHAnsi" w:hAnsiTheme="minorHAnsi" w:cstheme="minorHAnsi"/>
          <w:b/>
          <w:bCs/>
          <w:color w:val="1F3864" w:themeColor="accent1" w:themeShade="80"/>
          <w:sz w:val="28"/>
          <w:szCs w:val="28"/>
        </w:rPr>
        <w:t>Medical</w:t>
      </w:r>
      <w:proofErr w:type="spellEnd"/>
      <w:r w:rsidRPr="00016995">
        <w:rPr>
          <w:rFonts w:asciiTheme="minorHAnsi" w:hAnsiTheme="minorHAnsi" w:cstheme="minorHAnsi"/>
          <w:b/>
          <w:bCs/>
          <w:color w:val="1F3864" w:themeColor="accent1" w:themeShade="80"/>
          <w:sz w:val="28"/>
          <w:szCs w:val="28"/>
        </w:rPr>
        <w:t xml:space="preserve"> Tourism </w:t>
      </w:r>
      <w:proofErr w:type="spellStart"/>
      <w:r w:rsidRPr="00016995">
        <w:rPr>
          <w:rFonts w:asciiTheme="minorHAnsi" w:hAnsiTheme="minorHAnsi" w:cstheme="minorHAnsi"/>
          <w:b/>
          <w:bCs/>
          <w:color w:val="1F3864" w:themeColor="accent1" w:themeShade="80"/>
          <w:sz w:val="28"/>
          <w:szCs w:val="28"/>
        </w:rPr>
        <w:t>Strategy</w:t>
      </w:r>
      <w:proofErr w:type="spellEnd"/>
      <w:r w:rsidRPr="00016995">
        <w:rPr>
          <w:rFonts w:asciiTheme="minorHAnsi" w:hAnsiTheme="minorHAnsi" w:cstheme="minorHAnsi"/>
          <w:b/>
          <w:bCs/>
          <w:color w:val="1F3864" w:themeColor="accent1" w:themeShade="80"/>
          <w:sz w:val="28"/>
          <w:szCs w:val="28"/>
        </w:rPr>
        <w:t xml:space="preserve"> – IN-MEDTOUR», Πρόγραμμα Συνεργασίας </w:t>
      </w:r>
      <w:r w:rsidRPr="00016995">
        <w:rPr>
          <w:rFonts w:asciiTheme="minorHAnsi" w:hAnsiTheme="minorHAnsi" w:cstheme="minorHAnsi"/>
          <w:b/>
          <w:bCs/>
          <w:color w:val="1F3864" w:themeColor="accent1" w:themeShade="80"/>
          <w:sz w:val="28"/>
          <w:szCs w:val="28"/>
          <w:lang w:val="en-US"/>
        </w:rPr>
        <w:t>Interreg</w:t>
      </w:r>
      <w:r w:rsidRPr="00016995">
        <w:rPr>
          <w:rFonts w:asciiTheme="minorHAnsi" w:hAnsiTheme="minorHAnsi" w:cstheme="minorHAnsi"/>
          <w:b/>
          <w:bCs/>
          <w:color w:val="1F3864" w:themeColor="accent1" w:themeShade="80"/>
          <w:sz w:val="28"/>
          <w:szCs w:val="28"/>
        </w:rPr>
        <w:t xml:space="preserve"> </w:t>
      </w:r>
      <w:r w:rsidRPr="00016995">
        <w:rPr>
          <w:rFonts w:asciiTheme="minorHAnsi" w:hAnsiTheme="minorHAnsi" w:cstheme="minorHAnsi"/>
          <w:b/>
          <w:bCs/>
          <w:color w:val="1F3864" w:themeColor="accent1" w:themeShade="80"/>
          <w:sz w:val="28"/>
          <w:szCs w:val="28"/>
          <w:lang w:val="en-US"/>
        </w:rPr>
        <w:t>V</w:t>
      </w:r>
      <w:r w:rsidRPr="00016995">
        <w:rPr>
          <w:rFonts w:asciiTheme="minorHAnsi" w:hAnsiTheme="minorHAnsi" w:cstheme="minorHAnsi"/>
          <w:b/>
          <w:bCs/>
          <w:color w:val="1F3864" w:themeColor="accent1" w:themeShade="80"/>
          <w:sz w:val="28"/>
          <w:szCs w:val="28"/>
        </w:rPr>
        <w:t>-</w:t>
      </w:r>
      <w:r w:rsidRPr="00016995">
        <w:rPr>
          <w:rFonts w:asciiTheme="minorHAnsi" w:hAnsiTheme="minorHAnsi" w:cstheme="minorHAnsi"/>
          <w:b/>
          <w:bCs/>
          <w:color w:val="1F3864" w:themeColor="accent1" w:themeShade="80"/>
          <w:sz w:val="28"/>
          <w:szCs w:val="28"/>
          <w:lang w:val="en-US"/>
        </w:rPr>
        <w:t>A</w:t>
      </w:r>
      <w:r w:rsidRPr="00016995">
        <w:rPr>
          <w:rFonts w:asciiTheme="minorHAnsi" w:hAnsiTheme="minorHAnsi" w:cstheme="minorHAnsi"/>
          <w:b/>
          <w:bCs/>
          <w:color w:val="1F3864" w:themeColor="accent1" w:themeShade="80"/>
          <w:sz w:val="28"/>
          <w:szCs w:val="28"/>
        </w:rPr>
        <w:t xml:space="preserve"> Ελλάδα – Ιταλία 2014-2020</w:t>
      </w:r>
    </w:p>
    <w:p w14:paraId="4CD8B09A" w14:textId="2FFBEF3E" w:rsidR="00064286" w:rsidRPr="00016995" w:rsidRDefault="00064286" w:rsidP="00064286">
      <w:pPr>
        <w:jc w:val="center"/>
        <w:rPr>
          <w:rFonts w:asciiTheme="minorHAnsi" w:hAnsiTheme="minorHAnsi" w:cstheme="minorHAnsi"/>
        </w:rPr>
      </w:pPr>
    </w:p>
    <w:p w14:paraId="53FC518E" w14:textId="18B292FF" w:rsidR="00363F58" w:rsidRPr="00016995" w:rsidRDefault="00363F58" w:rsidP="00363F58">
      <w:pPr>
        <w:keepNext/>
        <w:tabs>
          <w:tab w:val="num" w:pos="2160"/>
        </w:tabs>
        <w:spacing w:line="276" w:lineRule="auto"/>
        <w:outlineLvl w:val="2"/>
        <w:rPr>
          <w:rFonts w:asciiTheme="minorHAnsi" w:eastAsia="Times New Roman" w:hAnsiTheme="minorHAnsi" w:cstheme="minorHAnsi"/>
          <w:b/>
          <w:bCs/>
          <w:sz w:val="26"/>
          <w:szCs w:val="26"/>
        </w:rPr>
      </w:pPr>
      <w:r w:rsidRPr="00016995">
        <w:rPr>
          <w:rFonts w:asciiTheme="minorHAnsi" w:eastAsia="Times New Roman" w:hAnsiTheme="minorHAnsi" w:cstheme="minorHAnsi"/>
          <w:b/>
          <w:bCs/>
          <w:sz w:val="26"/>
          <w:szCs w:val="26"/>
        </w:rPr>
        <w:t>Σύντομη περιγραφή του έργου IN-MEDTOUR</w:t>
      </w:r>
    </w:p>
    <w:p w14:paraId="11D191E0" w14:textId="336DFCD9" w:rsidR="00363F58" w:rsidRPr="004B45DE" w:rsidRDefault="00363F58" w:rsidP="00363F58">
      <w:pPr>
        <w:spacing w:line="276" w:lineRule="auto"/>
        <w:rPr>
          <w:rFonts w:asciiTheme="minorHAnsi" w:eastAsia="Times New Roman" w:hAnsiTheme="minorHAnsi" w:cstheme="minorHAnsi"/>
          <w:lang w:eastAsia="el-GR"/>
        </w:rPr>
      </w:pPr>
      <w:r w:rsidRPr="00016995">
        <w:rPr>
          <w:rFonts w:asciiTheme="minorHAnsi" w:eastAsia="Times New Roman" w:hAnsiTheme="minorHAnsi" w:cstheme="minorHAnsi"/>
          <w:lang w:eastAsia="el-GR"/>
        </w:rPr>
        <w:t>Το Υπουργείο Τουρισμού συμμετέχει ως εταίρος στο έργο με τίτλο</w:t>
      </w:r>
      <w:r w:rsidRPr="00016995">
        <w:rPr>
          <w:rFonts w:asciiTheme="minorHAnsi" w:eastAsia="Times New Roman" w:hAnsiTheme="minorHAnsi" w:cstheme="minorHAnsi"/>
          <w:b/>
          <w:lang w:eastAsia="el-GR"/>
        </w:rPr>
        <w:t xml:space="preserve"> «</w:t>
      </w:r>
      <w:proofErr w:type="spellStart"/>
      <w:r w:rsidRPr="00016995">
        <w:rPr>
          <w:rFonts w:asciiTheme="minorHAnsi" w:eastAsia="Times New Roman" w:hAnsiTheme="minorHAnsi" w:cstheme="minorHAnsi"/>
          <w:b/>
          <w:lang w:eastAsia="el-GR"/>
        </w:rPr>
        <w:t>Innovative</w:t>
      </w:r>
      <w:proofErr w:type="spellEnd"/>
      <w:r w:rsidRPr="00016995">
        <w:rPr>
          <w:rFonts w:asciiTheme="minorHAnsi" w:eastAsia="Times New Roman" w:hAnsiTheme="minorHAnsi" w:cstheme="minorHAnsi"/>
          <w:b/>
          <w:lang w:eastAsia="el-GR"/>
        </w:rPr>
        <w:t xml:space="preserve"> </w:t>
      </w:r>
      <w:proofErr w:type="spellStart"/>
      <w:r w:rsidRPr="00016995">
        <w:rPr>
          <w:rFonts w:asciiTheme="minorHAnsi" w:eastAsia="Times New Roman" w:hAnsiTheme="minorHAnsi" w:cstheme="minorHAnsi"/>
          <w:b/>
          <w:lang w:eastAsia="el-GR"/>
        </w:rPr>
        <w:t>Medical</w:t>
      </w:r>
      <w:proofErr w:type="spellEnd"/>
      <w:r w:rsidRPr="00016995">
        <w:rPr>
          <w:rFonts w:asciiTheme="minorHAnsi" w:eastAsia="Times New Roman" w:hAnsiTheme="minorHAnsi" w:cstheme="minorHAnsi"/>
          <w:b/>
          <w:lang w:eastAsia="el-GR"/>
        </w:rPr>
        <w:t xml:space="preserve"> Tourism </w:t>
      </w:r>
      <w:proofErr w:type="spellStart"/>
      <w:r w:rsidRPr="00016995">
        <w:rPr>
          <w:rFonts w:asciiTheme="minorHAnsi" w:eastAsia="Times New Roman" w:hAnsiTheme="minorHAnsi" w:cstheme="minorHAnsi"/>
          <w:b/>
          <w:lang w:eastAsia="el-GR"/>
        </w:rPr>
        <w:t>Strategy</w:t>
      </w:r>
      <w:proofErr w:type="spellEnd"/>
      <w:r w:rsidRPr="00016995">
        <w:rPr>
          <w:rFonts w:asciiTheme="minorHAnsi" w:eastAsia="Times New Roman" w:hAnsiTheme="minorHAnsi" w:cstheme="minorHAnsi"/>
          <w:b/>
          <w:lang w:eastAsia="el-GR"/>
        </w:rPr>
        <w:t xml:space="preserve">» </w:t>
      </w:r>
      <w:r w:rsidRPr="00016995">
        <w:rPr>
          <w:rFonts w:asciiTheme="minorHAnsi" w:eastAsia="Times New Roman" w:hAnsiTheme="minorHAnsi" w:cstheme="minorHAnsi"/>
          <w:lang w:eastAsia="el-GR"/>
        </w:rPr>
        <w:t xml:space="preserve">και ακρωνύμιο </w:t>
      </w:r>
      <w:proofErr w:type="spellStart"/>
      <w:r w:rsidRPr="00016995">
        <w:rPr>
          <w:rFonts w:asciiTheme="minorHAnsi" w:eastAsia="Times New Roman" w:hAnsiTheme="minorHAnsi" w:cstheme="minorHAnsi"/>
          <w:lang w:eastAsia="el-GR"/>
        </w:rPr>
        <w:t>In</w:t>
      </w:r>
      <w:proofErr w:type="spellEnd"/>
      <w:r w:rsidRPr="00016995">
        <w:rPr>
          <w:rFonts w:asciiTheme="minorHAnsi" w:eastAsia="Times New Roman" w:hAnsiTheme="minorHAnsi" w:cstheme="minorHAnsi"/>
          <w:lang w:eastAsia="el-GR"/>
        </w:rPr>
        <w:t>-</w:t>
      </w:r>
      <w:proofErr w:type="spellStart"/>
      <w:r w:rsidRPr="00016995">
        <w:rPr>
          <w:rFonts w:asciiTheme="minorHAnsi" w:eastAsia="Times New Roman" w:hAnsiTheme="minorHAnsi" w:cstheme="minorHAnsi"/>
          <w:lang w:eastAsia="el-GR"/>
        </w:rPr>
        <w:t>MedTour</w:t>
      </w:r>
      <w:proofErr w:type="spellEnd"/>
      <w:r w:rsidR="004B45DE" w:rsidRPr="004B45DE">
        <w:rPr>
          <w:rFonts w:asciiTheme="minorHAnsi" w:eastAsia="Times New Roman" w:hAnsiTheme="minorHAnsi" w:cstheme="minorHAnsi"/>
          <w:b/>
          <w:lang w:eastAsia="el-GR"/>
        </w:rPr>
        <w:t xml:space="preserve">. </w:t>
      </w:r>
    </w:p>
    <w:p w14:paraId="2FD5F752" w14:textId="77777777" w:rsidR="00363F58" w:rsidRPr="00016995" w:rsidRDefault="00363F58" w:rsidP="00363F58">
      <w:pPr>
        <w:spacing w:line="276" w:lineRule="auto"/>
        <w:rPr>
          <w:rFonts w:asciiTheme="minorHAnsi" w:eastAsia="Times New Roman" w:hAnsiTheme="minorHAnsi" w:cstheme="minorHAnsi"/>
          <w:lang w:eastAsia="el-GR"/>
        </w:rPr>
      </w:pPr>
      <w:r w:rsidRPr="00016995">
        <w:rPr>
          <w:rFonts w:asciiTheme="minorHAnsi" w:eastAsia="Times New Roman" w:hAnsiTheme="minorHAnsi" w:cstheme="minorHAnsi"/>
          <w:lang w:eastAsia="el-GR"/>
        </w:rPr>
        <w:t>Το Εταιρικό Σχήμα αποτελείται από τους εξής φορείς:</w:t>
      </w:r>
    </w:p>
    <w:p w14:paraId="2D9A6400" w14:textId="77777777" w:rsidR="00C36E94" w:rsidRPr="00016995" w:rsidRDefault="00C36E94" w:rsidP="00016995">
      <w:pPr>
        <w:numPr>
          <w:ilvl w:val="0"/>
          <w:numId w:val="5"/>
        </w:numPr>
        <w:spacing w:before="0" w:after="0" w:line="276" w:lineRule="auto"/>
        <w:rPr>
          <w:rFonts w:asciiTheme="minorHAnsi" w:eastAsia="Times New Roman" w:hAnsiTheme="minorHAnsi" w:cstheme="minorHAnsi"/>
          <w:szCs w:val="20"/>
          <w:lang w:eastAsia="el-GR"/>
        </w:rPr>
      </w:pPr>
      <w:r w:rsidRPr="00016995">
        <w:rPr>
          <w:rFonts w:asciiTheme="minorHAnsi" w:eastAsia="Times New Roman" w:hAnsiTheme="minorHAnsi" w:cstheme="minorHAnsi"/>
          <w:szCs w:val="20"/>
          <w:lang w:eastAsia="el-GR"/>
        </w:rPr>
        <w:t>Εθνικός Οργανισμός Παροχής Υπηρεσιών Υγείας - ΕΟΠΥΥ (Κύριος Δικαιούχος)</w:t>
      </w:r>
    </w:p>
    <w:p w14:paraId="16FB2753" w14:textId="77777777" w:rsidR="00C36E94" w:rsidRPr="00016995" w:rsidRDefault="00C36E94" w:rsidP="00016995">
      <w:pPr>
        <w:numPr>
          <w:ilvl w:val="0"/>
          <w:numId w:val="5"/>
        </w:numPr>
        <w:spacing w:before="0" w:after="0" w:line="276" w:lineRule="auto"/>
        <w:rPr>
          <w:rFonts w:asciiTheme="minorHAnsi" w:eastAsia="Times New Roman" w:hAnsiTheme="minorHAnsi" w:cstheme="minorHAnsi"/>
          <w:szCs w:val="20"/>
          <w:lang w:val="en-US" w:eastAsia="el-GR"/>
        </w:rPr>
      </w:pPr>
      <w:r w:rsidRPr="00016995">
        <w:rPr>
          <w:rFonts w:asciiTheme="minorHAnsi" w:eastAsia="Times New Roman" w:hAnsiTheme="minorHAnsi" w:cstheme="minorHAnsi"/>
          <w:szCs w:val="20"/>
          <w:lang w:val="en-GB" w:eastAsia="el-GR"/>
        </w:rPr>
        <w:t>Υπ</w:t>
      </w:r>
      <w:proofErr w:type="spellStart"/>
      <w:r w:rsidRPr="00016995">
        <w:rPr>
          <w:rFonts w:asciiTheme="minorHAnsi" w:eastAsia="Times New Roman" w:hAnsiTheme="minorHAnsi" w:cstheme="minorHAnsi"/>
          <w:szCs w:val="20"/>
          <w:lang w:val="en-GB" w:eastAsia="el-GR"/>
        </w:rPr>
        <w:t>ουργείο</w:t>
      </w:r>
      <w:proofErr w:type="spellEnd"/>
      <w:r w:rsidRPr="00016995">
        <w:rPr>
          <w:rFonts w:asciiTheme="minorHAnsi" w:eastAsia="Times New Roman" w:hAnsiTheme="minorHAnsi" w:cstheme="minorHAnsi"/>
          <w:szCs w:val="20"/>
          <w:lang w:val="en-US" w:eastAsia="el-GR"/>
        </w:rPr>
        <w:t xml:space="preserve"> </w:t>
      </w:r>
      <w:r w:rsidRPr="00016995">
        <w:rPr>
          <w:rFonts w:asciiTheme="minorHAnsi" w:eastAsia="Times New Roman" w:hAnsiTheme="minorHAnsi" w:cstheme="minorHAnsi"/>
          <w:szCs w:val="20"/>
          <w:lang w:val="en-GB" w:eastAsia="el-GR"/>
        </w:rPr>
        <w:t>Τουρισμού</w:t>
      </w:r>
      <w:r w:rsidRPr="00016995">
        <w:rPr>
          <w:rFonts w:asciiTheme="minorHAnsi" w:eastAsia="Times New Roman" w:hAnsiTheme="minorHAnsi" w:cstheme="minorHAnsi"/>
          <w:szCs w:val="20"/>
          <w:lang w:val="en-US" w:eastAsia="el-GR"/>
        </w:rPr>
        <w:t xml:space="preserve"> </w:t>
      </w:r>
    </w:p>
    <w:p w14:paraId="3C204E07" w14:textId="288C578F" w:rsidR="00C36E94" w:rsidRPr="00016995" w:rsidRDefault="00452908" w:rsidP="00016995">
      <w:pPr>
        <w:numPr>
          <w:ilvl w:val="0"/>
          <w:numId w:val="5"/>
        </w:numPr>
        <w:spacing w:before="0" w:after="0" w:line="276" w:lineRule="auto"/>
        <w:rPr>
          <w:rFonts w:asciiTheme="minorHAnsi" w:eastAsia="Times New Roman" w:hAnsiTheme="minorHAnsi" w:cstheme="minorHAnsi"/>
          <w:szCs w:val="20"/>
          <w:lang w:val="en-US" w:eastAsia="el-GR"/>
        </w:rPr>
      </w:pPr>
      <w:r w:rsidRPr="00016995">
        <w:rPr>
          <w:rFonts w:asciiTheme="minorHAnsi" w:eastAsia="Times New Roman" w:hAnsiTheme="minorHAnsi" w:cstheme="minorHAnsi"/>
          <w:szCs w:val="20"/>
          <w:lang w:eastAsia="el-GR"/>
        </w:rPr>
        <w:t>Δήμος</w:t>
      </w:r>
      <w:r w:rsidR="00C36E94" w:rsidRPr="00016995">
        <w:rPr>
          <w:rFonts w:asciiTheme="minorHAnsi" w:eastAsia="Times New Roman" w:hAnsiTheme="minorHAnsi" w:cstheme="minorHAnsi"/>
          <w:szCs w:val="20"/>
          <w:lang w:val="en-US" w:eastAsia="el-GR"/>
        </w:rPr>
        <w:t xml:space="preserve"> Santa </w:t>
      </w:r>
      <w:proofErr w:type="spellStart"/>
      <w:r w:rsidR="00C36E94" w:rsidRPr="00016995">
        <w:rPr>
          <w:rFonts w:asciiTheme="minorHAnsi" w:eastAsia="Times New Roman" w:hAnsiTheme="minorHAnsi" w:cstheme="minorHAnsi"/>
          <w:szCs w:val="20"/>
          <w:lang w:val="en-US" w:eastAsia="el-GR"/>
        </w:rPr>
        <w:t>Cesarea</w:t>
      </w:r>
      <w:proofErr w:type="spellEnd"/>
      <w:r w:rsidR="00C36E94" w:rsidRPr="00016995">
        <w:rPr>
          <w:rFonts w:asciiTheme="minorHAnsi" w:eastAsia="Times New Roman" w:hAnsiTheme="minorHAnsi" w:cstheme="minorHAnsi"/>
          <w:szCs w:val="20"/>
          <w:lang w:val="en-US" w:eastAsia="el-GR"/>
        </w:rPr>
        <w:t xml:space="preserve"> </w:t>
      </w:r>
      <w:proofErr w:type="spellStart"/>
      <w:r w:rsidR="00C36E94" w:rsidRPr="00016995">
        <w:rPr>
          <w:rFonts w:asciiTheme="minorHAnsi" w:eastAsia="Times New Roman" w:hAnsiTheme="minorHAnsi" w:cstheme="minorHAnsi"/>
          <w:szCs w:val="20"/>
          <w:lang w:val="en-US" w:eastAsia="el-GR"/>
        </w:rPr>
        <w:t>Terme</w:t>
      </w:r>
      <w:proofErr w:type="spellEnd"/>
    </w:p>
    <w:p w14:paraId="3E5E4932" w14:textId="2B07D275" w:rsidR="00C36E94" w:rsidRPr="00016995" w:rsidRDefault="00C36E94" w:rsidP="00016995">
      <w:pPr>
        <w:numPr>
          <w:ilvl w:val="0"/>
          <w:numId w:val="5"/>
        </w:numPr>
        <w:spacing w:before="0" w:after="0" w:line="276" w:lineRule="auto"/>
        <w:rPr>
          <w:rFonts w:asciiTheme="minorHAnsi" w:eastAsia="Times New Roman" w:hAnsiTheme="minorHAnsi" w:cstheme="minorHAnsi"/>
          <w:szCs w:val="20"/>
          <w:lang w:eastAsia="el-GR"/>
        </w:rPr>
      </w:pPr>
      <w:r w:rsidRPr="00016995">
        <w:rPr>
          <w:rFonts w:asciiTheme="minorHAnsi" w:eastAsia="Times New Roman" w:hAnsiTheme="minorHAnsi" w:cstheme="minorHAnsi"/>
          <w:szCs w:val="20"/>
          <w:lang w:eastAsia="el-GR"/>
        </w:rPr>
        <w:t>Πανεπιστήμιο Πατρών</w:t>
      </w:r>
    </w:p>
    <w:p w14:paraId="11ABFBB4" w14:textId="66218D3F" w:rsidR="00363F58" w:rsidRPr="00016995" w:rsidRDefault="00452908" w:rsidP="00016995">
      <w:pPr>
        <w:numPr>
          <w:ilvl w:val="0"/>
          <w:numId w:val="5"/>
        </w:numPr>
        <w:spacing w:before="0" w:after="0" w:line="276" w:lineRule="auto"/>
        <w:rPr>
          <w:rFonts w:asciiTheme="minorHAnsi" w:eastAsia="Times New Roman" w:hAnsiTheme="minorHAnsi" w:cstheme="minorHAnsi"/>
          <w:szCs w:val="20"/>
          <w:lang w:val="en-GB" w:eastAsia="el-GR"/>
        </w:rPr>
      </w:pPr>
      <w:r w:rsidRPr="00016995">
        <w:rPr>
          <w:rFonts w:asciiTheme="minorHAnsi" w:eastAsia="Times New Roman" w:hAnsiTheme="minorHAnsi" w:cstheme="minorHAnsi"/>
          <w:szCs w:val="20"/>
          <w:lang w:eastAsia="el-GR"/>
        </w:rPr>
        <w:t>Εμπορικό</w:t>
      </w:r>
      <w:r w:rsidRPr="00016995">
        <w:rPr>
          <w:rFonts w:asciiTheme="minorHAnsi" w:eastAsia="Times New Roman" w:hAnsiTheme="minorHAnsi" w:cstheme="minorHAnsi"/>
          <w:szCs w:val="20"/>
          <w:lang w:val="en-GB" w:eastAsia="el-GR"/>
        </w:rPr>
        <w:t xml:space="preserve"> </w:t>
      </w:r>
      <w:r w:rsidRPr="00016995">
        <w:rPr>
          <w:rFonts w:asciiTheme="minorHAnsi" w:eastAsia="Times New Roman" w:hAnsiTheme="minorHAnsi" w:cstheme="minorHAnsi"/>
          <w:szCs w:val="20"/>
          <w:lang w:eastAsia="el-GR"/>
        </w:rPr>
        <w:t>Επιμελητήριο</w:t>
      </w:r>
      <w:r w:rsidRPr="00016995">
        <w:rPr>
          <w:rFonts w:asciiTheme="minorHAnsi" w:eastAsia="Times New Roman" w:hAnsiTheme="minorHAnsi" w:cstheme="minorHAnsi"/>
          <w:szCs w:val="20"/>
          <w:lang w:val="en-GB" w:eastAsia="el-GR"/>
        </w:rPr>
        <w:t xml:space="preserve"> </w:t>
      </w:r>
      <w:r w:rsidR="00C36E94" w:rsidRPr="00016995">
        <w:rPr>
          <w:rFonts w:asciiTheme="minorHAnsi" w:eastAsia="Times New Roman" w:hAnsiTheme="minorHAnsi" w:cstheme="minorHAnsi"/>
          <w:szCs w:val="20"/>
          <w:lang w:val="en-GB" w:eastAsia="el-GR"/>
        </w:rPr>
        <w:t>Brindisi</w:t>
      </w:r>
      <w:r w:rsidR="00C36E94" w:rsidRPr="00016995">
        <w:rPr>
          <w:rFonts w:asciiTheme="minorHAnsi" w:eastAsia="Times New Roman" w:hAnsiTheme="minorHAnsi" w:cstheme="minorHAnsi"/>
          <w:szCs w:val="20"/>
          <w:lang w:val="en-US" w:eastAsia="el-GR"/>
        </w:rPr>
        <w:t>.</w:t>
      </w:r>
    </w:p>
    <w:p w14:paraId="0DE3E9E2" w14:textId="466C487C" w:rsidR="00363F58" w:rsidRPr="00016995" w:rsidRDefault="00452908" w:rsidP="00363F58">
      <w:pPr>
        <w:spacing w:line="276" w:lineRule="auto"/>
        <w:rPr>
          <w:rFonts w:asciiTheme="minorHAnsi" w:eastAsia="Times New Roman" w:hAnsiTheme="minorHAnsi" w:cstheme="minorHAnsi"/>
          <w:lang w:eastAsia="el-GR"/>
        </w:rPr>
      </w:pPr>
      <w:r w:rsidRPr="00016995">
        <w:rPr>
          <w:rFonts w:asciiTheme="minorHAnsi" w:eastAsia="Times New Roman" w:hAnsiTheme="minorHAnsi" w:cstheme="minorHAnsi"/>
          <w:lang w:eastAsia="el-GR"/>
        </w:rPr>
        <w:t xml:space="preserve">Ο κύριος στόχος του έργου είναι η δημιουργία ενός διαπεριφερειακού δικτύου, το οποίο θα ενισχύσει τη συνεργασία, τη δικτύωση και την αλληλεπίδραση μεταξύ των εμπλεκομένων, των επιχειρήσεων που δραστηριοποιούνται στον ιατρικό τουρισμό και των φορέων για την έρευνα και την ανάπτυξη. Το δίκτυο θα συμβάλει στην ανταλλαγή βέλτιστων πρακτικών και θα παράσχει στις επιχειρήσεις πρόσβαση σε δράσεις έρευνας και ανάπτυξης, καθώς και σε καινοτόμες δράσεις για τη βελτίωση της ανταγωνιστικότητας και την αξιοποίηση του ανθρώπινου δυναμικού. </w:t>
      </w:r>
      <w:r w:rsidR="00363F58" w:rsidRPr="00016995">
        <w:rPr>
          <w:rFonts w:asciiTheme="minorHAnsi" w:eastAsia="Times New Roman" w:hAnsiTheme="minorHAnsi" w:cstheme="minorHAnsi"/>
          <w:lang w:eastAsia="el-GR"/>
        </w:rPr>
        <w:t>Στόχος του έργου είναι επίσης η προσφορά ενός διαφοροποιημένου τουριστικού προϊόντος, του ιατρικού τουρισμού και η εισαγωγή καινοτόμων τεχνολογικών προϊόντων για την ενίσχυση της ομαδοποίησης (e-</w:t>
      </w:r>
      <w:proofErr w:type="spellStart"/>
      <w:r w:rsidR="00363F58" w:rsidRPr="00016995">
        <w:rPr>
          <w:rFonts w:asciiTheme="minorHAnsi" w:eastAsia="Times New Roman" w:hAnsiTheme="minorHAnsi" w:cstheme="minorHAnsi"/>
          <w:lang w:eastAsia="el-GR"/>
        </w:rPr>
        <w:t>Platfor</w:t>
      </w:r>
      <w:proofErr w:type="spellEnd"/>
      <w:r w:rsidR="00363F58" w:rsidRPr="00016995">
        <w:rPr>
          <w:rFonts w:asciiTheme="minorHAnsi" w:eastAsia="Times New Roman" w:hAnsiTheme="minorHAnsi" w:cstheme="minorHAnsi"/>
          <w:lang w:eastAsia="el-GR"/>
        </w:rPr>
        <w:t>m) και τη διευκόλυνση της εμπειρίας των τελικών χρηστών (e-</w:t>
      </w:r>
      <w:proofErr w:type="spellStart"/>
      <w:r w:rsidR="00363F58" w:rsidRPr="00016995">
        <w:rPr>
          <w:rFonts w:asciiTheme="minorHAnsi" w:eastAsia="Times New Roman" w:hAnsiTheme="minorHAnsi" w:cstheme="minorHAnsi"/>
          <w:lang w:eastAsia="el-GR"/>
        </w:rPr>
        <w:t>Tou</w:t>
      </w:r>
      <w:proofErr w:type="spellEnd"/>
      <w:r w:rsidR="00363F58" w:rsidRPr="00016995">
        <w:rPr>
          <w:rFonts w:asciiTheme="minorHAnsi" w:eastAsia="Times New Roman" w:hAnsiTheme="minorHAnsi" w:cstheme="minorHAnsi"/>
          <w:lang w:eastAsia="el-GR"/>
        </w:rPr>
        <w:t xml:space="preserve">r </w:t>
      </w:r>
      <w:proofErr w:type="spellStart"/>
      <w:r w:rsidR="00363F58" w:rsidRPr="00016995">
        <w:rPr>
          <w:rFonts w:asciiTheme="minorHAnsi" w:eastAsia="Times New Roman" w:hAnsiTheme="minorHAnsi" w:cstheme="minorHAnsi"/>
          <w:lang w:eastAsia="el-GR"/>
        </w:rPr>
        <w:t>Facilitator</w:t>
      </w:r>
      <w:proofErr w:type="spellEnd"/>
      <w:r w:rsidR="00363F58" w:rsidRPr="00016995">
        <w:rPr>
          <w:rFonts w:asciiTheme="minorHAnsi" w:eastAsia="Times New Roman" w:hAnsiTheme="minorHAnsi" w:cstheme="minorHAnsi"/>
          <w:lang w:eastAsia="el-GR"/>
        </w:rPr>
        <w:t>).</w:t>
      </w:r>
    </w:p>
    <w:p w14:paraId="2C535273" w14:textId="77777777" w:rsidR="00363F58" w:rsidRPr="00016995" w:rsidRDefault="00363F58" w:rsidP="00FD4FC3">
      <w:pPr>
        <w:ind w:firstLine="720"/>
        <w:rPr>
          <w:rFonts w:asciiTheme="minorHAnsi" w:hAnsiTheme="minorHAnsi" w:cstheme="minorHAnsi"/>
        </w:rPr>
      </w:pPr>
    </w:p>
    <w:p w14:paraId="51101EBA" w14:textId="54E5C7DE" w:rsidR="00D242CD" w:rsidRPr="00016995" w:rsidRDefault="00D242CD" w:rsidP="00D242CD">
      <w:pPr>
        <w:keepNext/>
        <w:tabs>
          <w:tab w:val="num" w:pos="2160"/>
        </w:tabs>
        <w:spacing w:line="276" w:lineRule="auto"/>
        <w:outlineLvl w:val="2"/>
        <w:rPr>
          <w:rFonts w:asciiTheme="minorHAnsi" w:eastAsia="Times New Roman" w:hAnsiTheme="minorHAnsi" w:cstheme="minorHAnsi"/>
          <w:b/>
          <w:bCs/>
          <w:sz w:val="26"/>
          <w:szCs w:val="26"/>
        </w:rPr>
      </w:pPr>
      <w:r w:rsidRPr="00016995">
        <w:rPr>
          <w:rFonts w:asciiTheme="minorHAnsi" w:eastAsia="Times New Roman" w:hAnsiTheme="minorHAnsi" w:cstheme="minorHAnsi"/>
          <w:b/>
          <w:bCs/>
          <w:sz w:val="26"/>
          <w:szCs w:val="26"/>
        </w:rPr>
        <w:t>Αντικείμενο Πρόσκλησης</w:t>
      </w:r>
    </w:p>
    <w:p w14:paraId="58E16948" w14:textId="1F63AFF3" w:rsidR="00020FF9" w:rsidRPr="00016995" w:rsidRDefault="00064286" w:rsidP="00016995">
      <w:pPr>
        <w:rPr>
          <w:rFonts w:asciiTheme="minorHAnsi" w:hAnsiTheme="minorHAnsi" w:cstheme="minorHAnsi"/>
          <w:b/>
          <w:bCs/>
        </w:rPr>
      </w:pPr>
      <w:r w:rsidRPr="00016995">
        <w:rPr>
          <w:rFonts w:asciiTheme="minorHAnsi" w:hAnsiTheme="minorHAnsi" w:cstheme="minorHAnsi"/>
        </w:rPr>
        <w:t xml:space="preserve">Το </w:t>
      </w:r>
      <w:r w:rsidRPr="00016995">
        <w:rPr>
          <w:rFonts w:asciiTheme="minorHAnsi" w:hAnsiTheme="minorHAnsi" w:cstheme="minorHAnsi"/>
          <w:b/>
          <w:bCs/>
        </w:rPr>
        <w:t>Υπουργείο Τουρισμού</w:t>
      </w:r>
      <w:r w:rsidRPr="00016995">
        <w:rPr>
          <w:rFonts w:asciiTheme="minorHAnsi" w:hAnsiTheme="minorHAnsi" w:cstheme="minorHAnsi"/>
        </w:rPr>
        <w:t xml:space="preserve"> </w:t>
      </w:r>
      <w:r w:rsidR="00020FF9" w:rsidRPr="00016995">
        <w:rPr>
          <w:rFonts w:asciiTheme="minorHAnsi" w:hAnsiTheme="minorHAnsi" w:cstheme="minorHAnsi"/>
        </w:rPr>
        <w:t xml:space="preserve">καλεί </w:t>
      </w:r>
      <w:r w:rsidR="00020FF9" w:rsidRPr="00016995">
        <w:rPr>
          <w:rFonts w:asciiTheme="minorHAnsi" w:hAnsiTheme="minorHAnsi" w:cstheme="minorHAnsi"/>
          <w:b/>
          <w:bCs/>
        </w:rPr>
        <w:t>επιχειρήσεις και φορείς παροχής υπηρεσιών υγείας και φιλοξενίας</w:t>
      </w:r>
      <w:r w:rsidR="00020FF9" w:rsidRPr="00016995">
        <w:rPr>
          <w:rFonts w:asciiTheme="minorHAnsi" w:hAnsiTheme="minorHAnsi" w:cstheme="minorHAnsi"/>
        </w:rPr>
        <w:t xml:space="preserve"> που δραστηριοποιούνται στην </w:t>
      </w:r>
      <w:r w:rsidR="00020FF9" w:rsidRPr="00016995">
        <w:rPr>
          <w:rFonts w:asciiTheme="minorHAnsi" w:hAnsiTheme="minorHAnsi" w:cstheme="minorHAnsi"/>
          <w:b/>
          <w:bCs/>
        </w:rPr>
        <w:t>Περιφέρεια Δυτικής Ελλάδας</w:t>
      </w:r>
      <w:r w:rsidR="00020FF9" w:rsidRPr="00016995">
        <w:rPr>
          <w:rFonts w:asciiTheme="minorHAnsi" w:hAnsiTheme="minorHAnsi" w:cstheme="minorHAnsi"/>
        </w:rPr>
        <w:t xml:space="preserve"> να υποβάλουν </w:t>
      </w:r>
      <w:r w:rsidR="00020FF9" w:rsidRPr="00016995">
        <w:rPr>
          <w:rFonts w:asciiTheme="minorHAnsi" w:hAnsiTheme="minorHAnsi" w:cstheme="minorHAnsi"/>
        </w:rPr>
        <w:lastRenderedPageBreak/>
        <w:t>αίτηση συμμετοχής προκειμένου να ενταχθούν σε δωρεάν δράση εξατομικευμένης συμβουλευτικής υποστήριξης</w:t>
      </w:r>
      <w:r w:rsidR="00D242CD" w:rsidRPr="00016995">
        <w:rPr>
          <w:rFonts w:asciiTheme="minorHAnsi" w:hAnsiTheme="minorHAnsi" w:cstheme="minorHAnsi"/>
        </w:rPr>
        <w:t>.</w:t>
      </w:r>
    </w:p>
    <w:p w14:paraId="1CE2C2ED" w14:textId="1848996B" w:rsidR="00FD4FC3" w:rsidRPr="00016995" w:rsidRDefault="00FD4FC3" w:rsidP="00FD4FC3">
      <w:pPr>
        <w:spacing w:before="240"/>
        <w:rPr>
          <w:rFonts w:asciiTheme="minorHAnsi" w:hAnsiTheme="minorHAnsi" w:cstheme="minorHAnsi"/>
        </w:rPr>
      </w:pPr>
      <w:r w:rsidRPr="00016995">
        <w:rPr>
          <w:rFonts w:asciiTheme="minorHAnsi" w:hAnsiTheme="minorHAnsi" w:cstheme="minorHAnsi"/>
        </w:rPr>
        <w:t xml:space="preserve">Στόχος </w:t>
      </w:r>
      <w:r w:rsidR="00D242CD" w:rsidRPr="00016995">
        <w:rPr>
          <w:rFonts w:asciiTheme="minorHAnsi" w:hAnsiTheme="minorHAnsi" w:cstheme="minorHAnsi"/>
        </w:rPr>
        <w:t>της δράσης</w:t>
      </w:r>
      <w:r w:rsidRPr="00016995">
        <w:rPr>
          <w:rFonts w:asciiTheme="minorHAnsi" w:hAnsiTheme="minorHAnsi" w:cstheme="minorHAnsi"/>
        </w:rPr>
        <w:t xml:space="preserve"> είναι η παροχή υπηρεσιών υποστήριξης</w:t>
      </w:r>
      <w:r w:rsidR="007E3BCB" w:rsidRPr="00016995">
        <w:rPr>
          <w:rFonts w:asciiTheme="minorHAnsi" w:hAnsiTheme="minorHAnsi" w:cstheme="minorHAnsi"/>
        </w:rPr>
        <w:t xml:space="preserve"> προς επιχειρήσεις και παρόχους ιατρικού τουρισμού</w:t>
      </w:r>
      <w:r w:rsidR="00452908">
        <w:rPr>
          <w:rFonts w:asciiTheme="minorHAnsi" w:hAnsiTheme="minorHAnsi" w:cstheme="minorHAnsi"/>
        </w:rPr>
        <w:t>, οι οποίες</w:t>
      </w:r>
      <w:r w:rsidR="007E3BCB" w:rsidRPr="00016995">
        <w:rPr>
          <w:rFonts w:asciiTheme="minorHAnsi" w:hAnsiTheme="minorHAnsi" w:cstheme="minorHAnsi"/>
        </w:rPr>
        <w:t xml:space="preserve"> θα συνεισφέρουν στην καινοτόμο τεχνολογική ανάπτυξ</w:t>
      </w:r>
      <w:r w:rsidR="00452908">
        <w:rPr>
          <w:rFonts w:asciiTheme="minorHAnsi" w:hAnsiTheme="minorHAnsi" w:cstheme="minorHAnsi"/>
        </w:rPr>
        <w:t>ή</w:t>
      </w:r>
      <w:r w:rsidR="007E3BCB" w:rsidRPr="00016995">
        <w:rPr>
          <w:rFonts w:asciiTheme="minorHAnsi" w:hAnsiTheme="minorHAnsi" w:cstheme="minorHAnsi"/>
        </w:rPr>
        <w:t xml:space="preserve"> </w:t>
      </w:r>
      <w:r w:rsidR="00452908">
        <w:rPr>
          <w:rFonts w:asciiTheme="minorHAnsi" w:hAnsiTheme="minorHAnsi" w:cstheme="minorHAnsi"/>
        </w:rPr>
        <w:t>τους. Συγκεκριμένα, η δράση</w:t>
      </w:r>
      <w:r w:rsidR="007E3BCB" w:rsidRPr="00016995">
        <w:rPr>
          <w:rFonts w:asciiTheme="minorHAnsi" w:hAnsiTheme="minorHAnsi" w:cstheme="minorHAnsi"/>
        </w:rPr>
        <w:t xml:space="preserve"> </w:t>
      </w:r>
      <w:r w:rsidR="00452908">
        <w:rPr>
          <w:rFonts w:asciiTheme="minorHAnsi" w:hAnsiTheme="minorHAnsi" w:cstheme="minorHAnsi"/>
        </w:rPr>
        <w:t>θα συμβάλει σ</w:t>
      </w:r>
      <w:r w:rsidR="007E3BCB" w:rsidRPr="00016995">
        <w:rPr>
          <w:rFonts w:asciiTheme="minorHAnsi" w:hAnsiTheme="minorHAnsi" w:cstheme="minorHAnsi"/>
        </w:rPr>
        <w:t>την ανάπτυξη νέων υπηρεσιών – προϊόντων ή τη βελτίωση υφιστάμενων υπηρεσιών -προϊόντων, τον σχεδιασμό και την ανάπτυξη προηγμένων λύσεων σχετικά με τεχνολογίες επικοινωνίας, την παροχή υπηρεσιών και τις τεχνολογικές προβλέψεις.</w:t>
      </w:r>
      <w:r w:rsidRPr="00016995">
        <w:rPr>
          <w:rFonts w:asciiTheme="minorHAnsi" w:hAnsiTheme="minorHAnsi" w:cstheme="minorHAnsi"/>
        </w:rPr>
        <w:t xml:space="preserve"> </w:t>
      </w:r>
    </w:p>
    <w:p w14:paraId="524421CB" w14:textId="1EE3FD3C" w:rsidR="007671C4" w:rsidRPr="00016995" w:rsidRDefault="00FD4FC3" w:rsidP="00FD4FC3">
      <w:pPr>
        <w:spacing w:before="240"/>
        <w:rPr>
          <w:rFonts w:asciiTheme="minorHAnsi" w:hAnsiTheme="minorHAnsi" w:cstheme="minorHAnsi"/>
        </w:rPr>
      </w:pPr>
      <w:r w:rsidRPr="00016995">
        <w:rPr>
          <w:rFonts w:asciiTheme="minorHAnsi" w:hAnsiTheme="minorHAnsi" w:cstheme="minorHAnsi"/>
        </w:rPr>
        <w:t xml:space="preserve">Στη πλαίσιο της δράσης, </w:t>
      </w:r>
      <w:r w:rsidRPr="00016995">
        <w:rPr>
          <w:rFonts w:asciiTheme="minorHAnsi" w:hAnsiTheme="minorHAnsi" w:cstheme="minorHAnsi"/>
          <w:b/>
          <w:bCs/>
        </w:rPr>
        <w:t xml:space="preserve">15 </w:t>
      </w:r>
      <w:r w:rsidRPr="00016995">
        <w:rPr>
          <w:rFonts w:asciiTheme="minorHAnsi" w:hAnsiTheme="minorHAnsi" w:cstheme="minorHAnsi"/>
        </w:rPr>
        <w:t xml:space="preserve">επιχειρήσεις και φορείς παροχής υπηρεσιών υγείας και φιλοξενίας από την Περιφέρεια Δυτικής Ελλάδας </w:t>
      </w:r>
      <w:r w:rsidRPr="00016995">
        <w:rPr>
          <w:rFonts w:asciiTheme="minorHAnsi" w:hAnsiTheme="minorHAnsi" w:cstheme="minorHAnsi"/>
          <w:b/>
          <w:bCs/>
        </w:rPr>
        <w:t>θα λάβουν δωρεάν</w:t>
      </w:r>
      <w:r w:rsidR="006016A5" w:rsidRPr="00016995">
        <w:rPr>
          <w:rFonts w:asciiTheme="minorHAnsi" w:hAnsiTheme="minorHAnsi" w:cstheme="minorHAnsi"/>
          <w:b/>
          <w:bCs/>
        </w:rPr>
        <w:t xml:space="preserve"> κατ’ ελάχιστο</w:t>
      </w:r>
      <w:r w:rsidRPr="00016995">
        <w:rPr>
          <w:rFonts w:asciiTheme="minorHAnsi" w:hAnsiTheme="minorHAnsi" w:cstheme="minorHAnsi"/>
          <w:b/>
          <w:bCs/>
        </w:rPr>
        <w:t xml:space="preserve"> 10 ώρες ατομικής </w:t>
      </w:r>
      <w:r w:rsidR="005B7EE0" w:rsidRPr="00016995">
        <w:rPr>
          <w:rFonts w:asciiTheme="minorHAnsi" w:hAnsiTheme="minorHAnsi" w:cstheme="minorHAnsi"/>
          <w:b/>
          <w:bCs/>
        </w:rPr>
        <w:t xml:space="preserve">συμβουλευτικής </w:t>
      </w:r>
      <w:r w:rsidR="00DE770B" w:rsidRPr="00016995">
        <w:rPr>
          <w:rFonts w:asciiTheme="minorHAnsi" w:hAnsiTheme="minorHAnsi" w:cstheme="minorHAnsi"/>
          <w:b/>
          <w:bCs/>
        </w:rPr>
        <w:t>δια ζώσης</w:t>
      </w:r>
      <w:r w:rsidR="005B7EE0" w:rsidRPr="00016995">
        <w:rPr>
          <w:rFonts w:asciiTheme="minorHAnsi" w:hAnsiTheme="minorHAnsi" w:cstheme="minorHAnsi"/>
          <w:b/>
          <w:bCs/>
        </w:rPr>
        <w:t xml:space="preserve"> ή εξ αποστάσεως </w:t>
      </w:r>
      <w:r w:rsidR="005B7EE0" w:rsidRPr="00016995">
        <w:rPr>
          <w:rFonts w:asciiTheme="minorHAnsi" w:hAnsiTheme="minorHAnsi" w:cstheme="minorHAnsi"/>
        </w:rPr>
        <w:t>προσαρμοσμένης στις ανάγκες, το προφίλ, τους στόχους, τους διαθέσιμους πόρους του φορέα/ επιχείρησης. Οι εξατομικευμένες υπηρεσίες</w:t>
      </w:r>
      <w:r w:rsidR="007671C4" w:rsidRPr="00016995">
        <w:rPr>
          <w:rFonts w:asciiTheme="minorHAnsi" w:hAnsiTheme="minorHAnsi" w:cstheme="minorHAnsi"/>
        </w:rPr>
        <w:t xml:space="preserve"> συμβουλευτικής</w:t>
      </w:r>
      <w:r w:rsidR="005B7EE0" w:rsidRPr="00016995">
        <w:rPr>
          <w:rFonts w:asciiTheme="minorHAnsi" w:hAnsiTheme="minorHAnsi" w:cstheme="minorHAnsi"/>
        </w:rPr>
        <w:t xml:space="preserve"> </w:t>
      </w:r>
      <w:r w:rsidR="006016A5" w:rsidRPr="00016995">
        <w:rPr>
          <w:rFonts w:asciiTheme="minorHAnsi" w:hAnsiTheme="minorHAnsi" w:cstheme="minorHAnsi"/>
        </w:rPr>
        <w:t>αφορούν αρχικά στη σκιαγράφηση του προφίλ του φορέα/της επιχείρησης και στην συνέχεια σε προτάσεις παρεμβάσεων και υλοποίησης δράσεων, επιχειρηματικών λύσεων</w:t>
      </w:r>
      <w:r w:rsidR="00717581" w:rsidRPr="00016995">
        <w:rPr>
          <w:rFonts w:asciiTheme="minorHAnsi" w:hAnsiTheme="minorHAnsi" w:cstheme="minorHAnsi"/>
        </w:rPr>
        <w:t>, τεχνολογικών εφαρμογών</w:t>
      </w:r>
      <w:r w:rsidR="006016A5" w:rsidRPr="00016995">
        <w:rPr>
          <w:rFonts w:asciiTheme="minorHAnsi" w:hAnsiTheme="minorHAnsi" w:cstheme="minorHAnsi"/>
        </w:rPr>
        <w:t xml:space="preserve"> και λοιπών ενεργειών. </w:t>
      </w:r>
      <w:r w:rsidR="007671C4" w:rsidRPr="00016995">
        <w:rPr>
          <w:rFonts w:asciiTheme="minorHAnsi" w:hAnsiTheme="minorHAnsi" w:cstheme="minorHAnsi"/>
        </w:rPr>
        <w:t>Τα θέματα που καλύπτει η συμβουλευτική υποστήριξη αφορούν</w:t>
      </w:r>
      <w:r w:rsidR="00FC399D" w:rsidRPr="00016995">
        <w:rPr>
          <w:rFonts w:asciiTheme="minorHAnsi" w:hAnsiTheme="minorHAnsi" w:cstheme="minorHAnsi"/>
        </w:rPr>
        <w:t xml:space="preserve"> σε</w:t>
      </w:r>
      <w:r w:rsidR="007671C4" w:rsidRPr="00016995">
        <w:rPr>
          <w:rFonts w:asciiTheme="minorHAnsi" w:hAnsiTheme="minorHAnsi" w:cstheme="minorHAnsi"/>
        </w:rPr>
        <w:t>:</w:t>
      </w:r>
    </w:p>
    <w:p w14:paraId="04C8B33A" w14:textId="0B7C1788" w:rsidR="007671C4" w:rsidRPr="00016995" w:rsidRDefault="00FC399D" w:rsidP="007671C4">
      <w:pPr>
        <w:pStyle w:val="a3"/>
        <w:numPr>
          <w:ilvl w:val="0"/>
          <w:numId w:val="2"/>
        </w:numPr>
        <w:spacing w:before="240"/>
        <w:rPr>
          <w:rFonts w:asciiTheme="minorHAnsi" w:hAnsiTheme="minorHAnsi" w:cstheme="minorHAnsi"/>
        </w:rPr>
      </w:pPr>
      <w:r w:rsidRPr="00016995">
        <w:rPr>
          <w:rFonts w:asciiTheme="minorHAnsi" w:hAnsiTheme="minorHAnsi" w:cstheme="minorHAnsi"/>
        </w:rPr>
        <w:t>Ανταγωνιστικότητα και καινοτομία των επιχειρήσεων</w:t>
      </w:r>
    </w:p>
    <w:p w14:paraId="23887C53" w14:textId="00BE95A4" w:rsidR="00FC399D" w:rsidRPr="00016995" w:rsidRDefault="00FC399D" w:rsidP="007671C4">
      <w:pPr>
        <w:pStyle w:val="a3"/>
        <w:numPr>
          <w:ilvl w:val="0"/>
          <w:numId w:val="2"/>
        </w:numPr>
        <w:spacing w:before="240"/>
        <w:rPr>
          <w:rFonts w:asciiTheme="minorHAnsi" w:hAnsiTheme="minorHAnsi" w:cstheme="minorHAnsi"/>
        </w:rPr>
      </w:pPr>
      <w:r w:rsidRPr="00016995">
        <w:rPr>
          <w:rFonts w:asciiTheme="minorHAnsi" w:hAnsiTheme="minorHAnsi" w:cstheme="minorHAnsi"/>
        </w:rPr>
        <w:t>Σχηματισμό νέων συνεργατικών σχημάτων</w:t>
      </w:r>
    </w:p>
    <w:p w14:paraId="7C1B51F0" w14:textId="2B76B0FA" w:rsidR="00FC399D" w:rsidRPr="00016995" w:rsidRDefault="00FC399D" w:rsidP="007671C4">
      <w:pPr>
        <w:pStyle w:val="a3"/>
        <w:numPr>
          <w:ilvl w:val="0"/>
          <w:numId w:val="2"/>
        </w:numPr>
        <w:spacing w:before="240"/>
        <w:rPr>
          <w:rFonts w:asciiTheme="minorHAnsi" w:hAnsiTheme="minorHAnsi" w:cstheme="minorHAnsi"/>
        </w:rPr>
      </w:pPr>
      <w:r w:rsidRPr="00016995">
        <w:rPr>
          <w:rFonts w:asciiTheme="minorHAnsi" w:hAnsiTheme="minorHAnsi" w:cstheme="minorHAnsi"/>
        </w:rPr>
        <w:t>Διαχείριση και διαδικασίες σχεδιασμού νέων υπηρεσιών και προϊόντων</w:t>
      </w:r>
    </w:p>
    <w:p w14:paraId="5DA7A568" w14:textId="69BECC0D" w:rsidR="00FC399D" w:rsidRPr="00016995" w:rsidRDefault="00FC399D" w:rsidP="007671C4">
      <w:pPr>
        <w:pStyle w:val="a3"/>
        <w:numPr>
          <w:ilvl w:val="0"/>
          <w:numId w:val="2"/>
        </w:numPr>
        <w:spacing w:before="240"/>
        <w:rPr>
          <w:rFonts w:asciiTheme="minorHAnsi" w:hAnsiTheme="minorHAnsi" w:cstheme="minorHAnsi"/>
        </w:rPr>
      </w:pPr>
      <w:r w:rsidRPr="00016995">
        <w:rPr>
          <w:rFonts w:asciiTheme="minorHAnsi" w:hAnsiTheme="minorHAnsi" w:cstheme="minorHAnsi"/>
        </w:rPr>
        <w:t>Αξιοποίηση των νέων τεχνολογιών</w:t>
      </w:r>
    </w:p>
    <w:p w14:paraId="0CC998BD" w14:textId="21EED5D3" w:rsidR="00CB1A70" w:rsidRPr="00016995" w:rsidRDefault="009512C6" w:rsidP="009512C6">
      <w:pPr>
        <w:spacing w:before="240"/>
        <w:ind w:firstLine="360"/>
        <w:rPr>
          <w:rFonts w:asciiTheme="minorHAnsi" w:hAnsiTheme="minorHAnsi" w:cstheme="minorHAnsi"/>
        </w:rPr>
      </w:pPr>
      <w:r w:rsidRPr="00016995">
        <w:rPr>
          <w:rFonts w:asciiTheme="minorHAnsi" w:hAnsiTheme="minorHAnsi" w:cstheme="minorHAnsi"/>
        </w:rPr>
        <w:t>Οι φορείς και οι επιχειρήσεις που θα συμμετέχουν στη δράση θα αποκομίσουν οφέλη</w:t>
      </w:r>
      <w:r w:rsidR="00717581" w:rsidRPr="00016995">
        <w:rPr>
          <w:rFonts w:asciiTheme="minorHAnsi" w:hAnsiTheme="minorHAnsi" w:cstheme="minorHAnsi"/>
        </w:rPr>
        <w:t xml:space="preserve"> που </w:t>
      </w:r>
      <w:r w:rsidRPr="00016995">
        <w:rPr>
          <w:rFonts w:asciiTheme="minorHAnsi" w:hAnsiTheme="minorHAnsi" w:cstheme="minorHAnsi"/>
        </w:rPr>
        <w:t>σχετίζονται με:</w:t>
      </w:r>
    </w:p>
    <w:p w14:paraId="4FC83075" w14:textId="7AD2E47E" w:rsidR="00717581" w:rsidRPr="00016995" w:rsidRDefault="00717581" w:rsidP="00717581">
      <w:pPr>
        <w:pStyle w:val="a3"/>
        <w:numPr>
          <w:ilvl w:val="0"/>
          <w:numId w:val="3"/>
        </w:numPr>
        <w:spacing w:before="240"/>
        <w:rPr>
          <w:rFonts w:asciiTheme="minorHAnsi" w:hAnsiTheme="minorHAnsi" w:cstheme="minorHAnsi"/>
        </w:rPr>
      </w:pPr>
      <w:r w:rsidRPr="00016995">
        <w:rPr>
          <w:rFonts w:asciiTheme="minorHAnsi" w:hAnsiTheme="minorHAnsi" w:cstheme="minorHAnsi"/>
        </w:rPr>
        <w:t xml:space="preserve">Αναβάθμιση υπηρεσιών και προϊόντων </w:t>
      </w:r>
    </w:p>
    <w:p w14:paraId="6D96C5A4" w14:textId="577F7569" w:rsidR="009512C6" w:rsidRPr="00016995" w:rsidRDefault="009512C6" w:rsidP="009512C6">
      <w:pPr>
        <w:pStyle w:val="a3"/>
        <w:numPr>
          <w:ilvl w:val="0"/>
          <w:numId w:val="3"/>
        </w:numPr>
        <w:spacing w:before="240"/>
        <w:rPr>
          <w:rFonts w:asciiTheme="minorHAnsi" w:hAnsiTheme="minorHAnsi" w:cstheme="minorHAnsi"/>
        </w:rPr>
      </w:pPr>
      <w:r w:rsidRPr="00016995">
        <w:rPr>
          <w:rFonts w:asciiTheme="minorHAnsi" w:hAnsiTheme="minorHAnsi" w:cstheme="minorHAnsi"/>
        </w:rPr>
        <w:t>Συμμετοχή σε δράσεις έρευνας και ανάπτυξης</w:t>
      </w:r>
    </w:p>
    <w:p w14:paraId="0EC205D2" w14:textId="0D28CCA8" w:rsidR="009512C6" w:rsidRPr="00016995" w:rsidRDefault="009512C6" w:rsidP="009512C6">
      <w:pPr>
        <w:pStyle w:val="a3"/>
        <w:numPr>
          <w:ilvl w:val="0"/>
          <w:numId w:val="3"/>
        </w:numPr>
        <w:spacing w:before="240"/>
        <w:rPr>
          <w:rFonts w:asciiTheme="minorHAnsi" w:hAnsiTheme="minorHAnsi" w:cstheme="minorHAnsi"/>
        </w:rPr>
      </w:pPr>
      <w:r w:rsidRPr="00016995">
        <w:rPr>
          <w:rFonts w:asciiTheme="minorHAnsi" w:hAnsiTheme="minorHAnsi" w:cstheme="minorHAnsi"/>
        </w:rPr>
        <w:t xml:space="preserve">Αξιοποίηση </w:t>
      </w:r>
      <w:r w:rsidR="00717581" w:rsidRPr="00016995">
        <w:rPr>
          <w:rFonts w:asciiTheme="minorHAnsi" w:hAnsiTheme="minorHAnsi" w:cstheme="minorHAnsi"/>
        </w:rPr>
        <w:t>των διαθέσιμων πόρων (εσωτερικού και εξωτερικού περιβάλλοντος)</w:t>
      </w:r>
    </w:p>
    <w:p w14:paraId="463AEBCC" w14:textId="11294471" w:rsidR="00717581" w:rsidRPr="00016995" w:rsidRDefault="00717581" w:rsidP="009512C6">
      <w:pPr>
        <w:pStyle w:val="a3"/>
        <w:numPr>
          <w:ilvl w:val="0"/>
          <w:numId w:val="3"/>
        </w:numPr>
        <w:spacing w:before="240"/>
        <w:rPr>
          <w:rFonts w:asciiTheme="minorHAnsi" w:hAnsiTheme="minorHAnsi" w:cstheme="minorHAnsi"/>
        </w:rPr>
      </w:pPr>
      <w:r w:rsidRPr="00016995">
        <w:rPr>
          <w:rFonts w:asciiTheme="minorHAnsi" w:hAnsiTheme="minorHAnsi" w:cstheme="minorHAnsi"/>
        </w:rPr>
        <w:lastRenderedPageBreak/>
        <w:t>Αναβάθμιση της ανταγωνιστικότητας</w:t>
      </w:r>
    </w:p>
    <w:p w14:paraId="0A41782D" w14:textId="51E819BB" w:rsidR="00717581" w:rsidRPr="00016995" w:rsidRDefault="00717581" w:rsidP="009512C6">
      <w:pPr>
        <w:pStyle w:val="a3"/>
        <w:numPr>
          <w:ilvl w:val="0"/>
          <w:numId w:val="3"/>
        </w:numPr>
        <w:spacing w:before="240"/>
        <w:rPr>
          <w:rFonts w:asciiTheme="minorHAnsi" w:hAnsiTheme="minorHAnsi" w:cstheme="minorHAnsi"/>
        </w:rPr>
      </w:pPr>
      <w:r w:rsidRPr="00016995">
        <w:rPr>
          <w:rFonts w:asciiTheme="minorHAnsi" w:hAnsiTheme="minorHAnsi" w:cstheme="minorHAnsi"/>
        </w:rPr>
        <w:t xml:space="preserve">Υιοθέτηση καινοτομιών </w:t>
      </w:r>
    </w:p>
    <w:p w14:paraId="50300196" w14:textId="4AD6EF47" w:rsidR="00717581" w:rsidRPr="00016995" w:rsidRDefault="00717581" w:rsidP="009512C6">
      <w:pPr>
        <w:pStyle w:val="a3"/>
        <w:numPr>
          <w:ilvl w:val="0"/>
          <w:numId w:val="3"/>
        </w:numPr>
        <w:spacing w:before="240"/>
        <w:rPr>
          <w:rFonts w:asciiTheme="minorHAnsi" w:hAnsiTheme="minorHAnsi" w:cstheme="minorHAnsi"/>
        </w:rPr>
      </w:pPr>
      <w:r w:rsidRPr="00016995">
        <w:rPr>
          <w:rFonts w:asciiTheme="minorHAnsi" w:hAnsiTheme="minorHAnsi" w:cstheme="minorHAnsi"/>
        </w:rPr>
        <w:t xml:space="preserve">Συμμετοχή σε επιχειρηματικά δίκτυα/συμπλέγματα </w:t>
      </w:r>
    </w:p>
    <w:p w14:paraId="32A641DF" w14:textId="52BE650E" w:rsidR="00717581" w:rsidRPr="00016995" w:rsidRDefault="00717581" w:rsidP="009512C6">
      <w:pPr>
        <w:pStyle w:val="a3"/>
        <w:numPr>
          <w:ilvl w:val="0"/>
          <w:numId w:val="3"/>
        </w:numPr>
        <w:spacing w:before="240"/>
        <w:rPr>
          <w:rFonts w:asciiTheme="minorHAnsi" w:hAnsiTheme="minorHAnsi" w:cstheme="minorHAnsi"/>
        </w:rPr>
      </w:pPr>
      <w:r w:rsidRPr="00016995">
        <w:rPr>
          <w:rFonts w:asciiTheme="minorHAnsi" w:hAnsiTheme="minorHAnsi" w:cstheme="minorHAnsi"/>
        </w:rPr>
        <w:t>Εισαγωγή στην ψηφιακή τεχνολογία</w:t>
      </w:r>
    </w:p>
    <w:p w14:paraId="48D22B39" w14:textId="36E200F5" w:rsidR="00087436" w:rsidRDefault="009A3942" w:rsidP="00A762D9">
      <w:pPr>
        <w:spacing w:before="240"/>
        <w:rPr>
          <w:rFonts w:asciiTheme="minorHAnsi" w:hAnsiTheme="minorHAnsi" w:cstheme="minorHAnsi"/>
        </w:rPr>
      </w:pPr>
      <w:r w:rsidRPr="00016995">
        <w:rPr>
          <w:rFonts w:asciiTheme="minorHAnsi" w:hAnsiTheme="minorHAnsi" w:cstheme="minorHAnsi"/>
        </w:rPr>
        <w:t xml:space="preserve">Οι επιχειρηματίες και τα στελέχη των επιχειρήσεων που ενδιαφέρονται να </w:t>
      </w:r>
      <w:r w:rsidR="00DE770B" w:rsidRPr="00016995">
        <w:rPr>
          <w:rFonts w:asciiTheme="minorHAnsi" w:hAnsiTheme="minorHAnsi" w:cstheme="minorHAnsi"/>
        </w:rPr>
        <w:t xml:space="preserve">λάβουν μέρος στις </w:t>
      </w:r>
      <w:r w:rsidRPr="00016995">
        <w:rPr>
          <w:rFonts w:asciiTheme="minorHAnsi" w:hAnsiTheme="minorHAnsi" w:cstheme="minorHAnsi"/>
        </w:rPr>
        <w:t xml:space="preserve">δωρεάν </w:t>
      </w:r>
      <w:r w:rsidR="00DE770B" w:rsidRPr="00016995">
        <w:rPr>
          <w:rFonts w:asciiTheme="minorHAnsi" w:hAnsiTheme="minorHAnsi" w:cstheme="minorHAnsi"/>
        </w:rPr>
        <w:t xml:space="preserve">δράσεις </w:t>
      </w:r>
      <w:r w:rsidRPr="00016995">
        <w:rPr>
          <w:rFonts w:asciiTheme="minorHAnsi" w:hAnsiTheme="minorHAnsi" w:cstheme="minorHAnsi"/>
        </w:rPr>
        <w:t xml:space="preserve">συμβουλευτικής υποστήριξης καλούνται να υποβάλουν στο </w:t>
      </w:r>
      <w:r w:rsidR="00A762D9" w:rsidRPr="00016995">
        <w:rPr>
          <w:rFonts w:asciiTheme="minorHAnsi" w:hAnsiTheme="minorHAnsi" w:cstheme="minorHAnsi"/>
        </w:rPr>
        <w:t xml:space="preserve">Υπουργείο Τουρισμό ηλεκτρονική αίτηση </w:t>
      </w:r>
      <w:r w:rsidR="00087436">
        <w:rPr>
          <w:rFonts w:asciiTheme="minorHAnsi" w:hAnsiTheme="minorHAnsi" w:cstheme="minorHAnsi"/>
        </w:rPr>
        <w:t>μέσω του συνδέσμου</w:t>
      </w:r>
    </w:p>
    <w:p w14:paraId="4A325D62" w14:textId="34D6D3C3" w:rsidR="00A762D9" w:rsidRPr="00016995" w:rsidRDefault="00DB6CDB" w:rsidP="00A762D9">
      <w:pPr>
        <w:spacing w:before="240"/>
        <w:rPr>
          <w:rFonts w:asciiTheme="minorHAnsi" w:hAnsiTheme="minorHAnsi" w:cstheme="minorHAnsi"/>
        </w:rPr>
      </w:pPr>
      <w:hyperlink r:id="rId8" w:history="1">
        <w:r w:rsidR="00087436" w:rsidRPr="003355A8">
          <w:rPr>
            <w:rStyle w:val="-"/>
            <w:rFonts w:asciiTheme="minorHAnsi" w:hAnsiTheme="minorHAnsi" w:cstheme="minorHAnsi"/>
          </w:rPr>
          <w:t>https://docs.google.com/forms/d/e/1FAIpQLSeKNUPw4lUUBslyjZpdIY2KKP5P64mSvqTEWgMxYOG3CHrgHw/viewform?usp=sf_link</w:t>
        </w:r>
      </w:hyperlink>
      <w:r w:rsidR="00087436">
        <w:rPr>
          <w:rFonts w:asciiTheme="minorHAnsi" w:hAnsiTheme="minorHAnsi" w:cstheme="minorHAnsi"/>
        </w:rPr>
        <w:t xml:space="preserve">, έως τις </w:t>
      </w:r>
      <w:r w:rsidR="006310DC">
        <w:rPr>
          <w:rFonts w:asciiTheme="minorHAnsi" w:hAnsiTheme="minorHAnsi" w:cstheme="minorHAnsi"/>
          <w:b/>
          <w:bCs/>
        </w:rPr>
        <w:t>05/03</w:t>
      </w:r>
      <w:bookmarkStart w:id="0" w:name="_GoBack"/>
      <w:bookmarkEnd w:id="0"/>
      <w:r w:rsidR="00087436" w:rsidRPr="00087436">
        <w:rPr>
          <w:rFonts w:asciiTheme="minorHAnsi" w:hAnsiTheme="minorHAnsi" w:cstheme="minorHAnsi"/>
          <w:b/>
          <w:bCs/>
        </w:rPr>
        <w:t>/2021</w:t>
      </w:r>
      <w:r w:rsidR="00087436">
        <w:rPr>
          <w:rFonts w:asciiTheme="minorHAnsi" w:hAnsiTheme="minorHAnsi" w:cstheme="minorHAnsi"/>
        </w:rPr>
        <w:t xml:space="preserve">. </w:t>
      </w:r>
      <w:r w:rsidR="000A7043" w:rsidRPr="00016995">
        <w:rPr>
          <w:rFonts w:asciiTheme="minorHAnsi" w:hAnsiTheme="minorHAnsi" w:cstheme="minorHAnsi"/>
        </w:rPr>
        <w:t xml:space="preserve"> </w:t>
      </w:r>
    </w:p>
    <w:p w14:paraId="5327C578" w14:textId="1A1BF68A" w:rsidR="009512C6" w:rsidRPr="00016995" w:rsidRDefault="009512C6" w:rsidP="009A3942">
      <w:pPr>
        <w:spacing w:before="240"/>
        <w:rPr>
          <w:rFonts w:asciiTheme="minorHAnsi" w:hAnsiTheme="minorHAnsi" w:cstheme="minorHAnsi"/>
          <w:b/>
          <w:bCs/>
        </w:rPr>
      </w:pPr>
      <w:r w:rsidRPr="00016995">
        <w:rPr>
          <w:rFonts w:asciiTheme="minorHAnsi" w:hAnsiTheme="minorHAnsi" w:cstheme="minorHAnsi"/>
          <w:b/>
          <w:bCs/>
        </w:rPr>
        <w:t>Θα τηρηθεί σειρά προτεραιότητας.</w:t>
      </w:r>
    </w:p>
    <w:p w14:paraId="6BA99F9B" w14:textId="77777777" w:rsidR="00064286" w:rsidRPr="00016995" w:rsidRDefault="00064286" w:rsidP="00A762D9">
      <w:pPr>
        <w:rPr>
          <w:rFonts w:asciiTheme="minorHAnsi" w:hAnsiTheme="minorHAnsi" w:cstheme="minorHAnsi"/>
        </w:rPr>
      </w:pPr>
    </w:p>
    <w:sectPr w:rsidR="00064286" w:rsidRPr="000169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893AF" w14:textId="77777777" w:rsidR="00DB6CDB" w:rsidRDefault="00DB6CDB" w:rsidP="00267452">
      <w:pPr>
        <w:spacing w:before="0" w:after="0" w:line="240" w:lineRule="auto"/>
      </w:pPr>
      <w:r>
        <w:separator/>
      </w:r>
    </w:p>
  </w:endnote>
  <w:endnote w:type="continuationSeparator" w:id="0">
    <w:p w14:paraId="4D300F9B" w14:textId="77777777" w:rsidR="00DB6CDB" w:rsidRDefault="00DB6CDB" w:rsidP="002674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alewayThin-Regular">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D4BE" w14:textId="328B03C6" w:rsidR="00D242CD" w:rsidRPr="00016995" w:rsidRDefault="00D242CD">
    <w:pPr>
      <w:pStyle w:val="a5"/>
      <w:rPr>
        <w:rFonts w:asciiTheme="minorHAnsi" w:hAnsiTheme="minorHAnsi" w:cstheme="minorHAnsi"/>
        <w:sz w:val="20"/>
        <w:szCs w:val="20"/>
        <w:lang w:bidi="el-GR"/>
      </w:rPr>
    </w:pPr>
    <w:bookmarkStart w:id="1" w:name="_Hlk24361701"/>
    <w:r w:rsidRPr="00016995">
      <w:rPr>
        <w:rFonts w:asciiTheme="minorHAnsi" w:hAnsiTheme="minorHAnsi" w:cstheme="minorHAnsi"/>
        <w:sz w:val="20"/>
        <w:szCs w:val="20"/>
        <w:lang w:bidi="el-GR"/>
      </w:rPr>
      <w:t xml:space="preserve">Το Έργο συγχρηματοδοτείται από το Ευρωπαϊκό Ταμείο Περιφερειακής Ανάπτυξης και από εθνικούς πόρους των χωρών που συμμετέχουν στο Πρόγραμμα Συνεργασίας </w:t>
    </w:r>
    <w:r w:rsidRPr="00016995">
      <w:rPr>
        <w:rFonts w:asciiTheme="minorHAnsi" w:hAnsiTheme="minorHAnsi" w:cstheme="minorHAnsi"/>
        <w:sz w:val="20"/>
        <w:szCs w:val="20"/>
        <w:lang w:val="en-US"/>
      </w:rPr>
      <w:t>Interreg</w:t>
    </w:r>
    <w:r w:rsidRPr="00016995">
      <w:rPr>
        <w:rFonts w:asciiTheme="minorHAnsi" w:hAnsiTheme="minorHAnsi" w:cstheme="minorHAnsi"/>
        <w:sz w:val="20"/>
        <w:szCs w:val="20"/>
        <w:lang w:bidi="el-GR"/>
      </w:rPr>
      <w:t xml:space="preserve"> </w:t>
    </w:r>
    <w:r w:rsidRPr="00016995">
      <w:rPr>
        <w:rFonts w:asciiTheme="minorHAnsi" w:hAnsiTheme="minorHAnsi" w:cstheme="minorHAnsi"/>
        <w:sz w:val="20"/>
        <w:szCs w:val="20"/>
        <w:lang w:val="en-US"/>
      </w:rPr>
      <w:t>V</w:t>
    </w:r>
    <w:r w:rsidRPr="00016995">
      <w:rPr>
        <w:rFonts w:asciiTheme="minorHAnsi" w:hAnsiTheme="minorHAnsi" w:cstheme="minorHAnsi"/>
        <w:sz w:val="20"/>
        <w:szCs w:val="20"/>
        <w:lang w:bidi="el-GR"/>
      </w:rPr>
      <w:t>‐</w:t>
    </w:r>
    <w:r w:rsidRPr="00016995">
      <w:rPr>
        <w:rFonts w:asciiTheme="minorHAnsi" w:hAnsiTheme="minorHAnsi" w:cstheme="minorHAnsi"/>
        <w:sz w:val="20"/>
        <w:szCs w:val="20"/>
        <w:lang w:val="en-US"/>
      </w:rPr>
      <w:t>A</w:t>
    </w:r>
    <w:r w:rsidRPr="00016995">
      <w:rPr>
        <w:rFonts w:asciiTheme="minorHAnsi" w:hAnsiTheme="minorHAnsi" w:cstheme="minorHAnsi"/>
        <w:sz w:val="20"/>
        <w:szCs w:val="20"/>
        <w:lang w:bidi="el-GR"/>
      </w:rPr>
      <w:t xml:space="preserve"> “</w:t>
    </w:r>
    <w:r w:rsidRPr="00016995">
      <w:rPr>
        <w:rFonts w:asciiTheme="minorHAnsi" w:hAnsiTheme="minorHAnsi" w:cstheme="minorHAnsi"/>
        <w:sz w:val="20"/>
        <w:szCs w:val="20"/>
        <w:lang w:val="en-US"/>
      </w:rPr>
      <w:t>Greece</w:t>
    </w:r>
    <w:r w:rsidRPr="00016995">
      <w:rPr>
        <w:rFonts w:asciiTheme="minorHAnsi" w:hAnsiTheme="minorHAnsi" w:cstheme="minorHAnsi"/>
        <w:sz w:val="20"/>
        <w:szCs w:val="20"/>
        <w:lang w:bidi="el-GR"/>
      </w:rPr>
      <w:t>‐</w:t>
    </w:r>
    <w:r w:rsidRPr="00016995">
      <w:rPr>
        <w:rFonts w:asciiTheme="minorHAnsi" w:hAnsiTheme="minorHAnsi" w:cstheme="minorHAnsi"/>
        <w:sz w:val="20"/>
        <w:szCs w:val="20"/>
        <w:lang w:val="en-US"/>
      </w:rPr>
      <w:t>Italy</w:t>
    </w:r>
    <w:r w:rsidRPr="00016995">
      <w:rPr>
        <w:rFonts w:asciiTheme="minorHAnsi" w:hAnsiTheme="minorHAnsi" w:cstheme="minorHAnsi"/>
        <w:sz w:val="20"/>
        <w:szCs w:val="20"/>
        <w:lang w:bidi="el-GR"/>
      </w:rPr>
      <w:t xml:space="preserve"> 2014‐2020”.</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C5EFD" w14:textId="77777777" w:rsidR="00DB6CDB" w:rsidRDefault="00DB6CDB" w:rsidP="00267452">
      <w:pPr>
        <w:spacing w:before="0" w:after="0" w:line="240" w:lineRule="auto"/>
      </w:pPr>
      <w:r>
        <w:separator/>
      </w:r>
    </w:p>
  </w:footnote>
  <w:footnote w:type="continuationSeparator" w:id="0">
    <w:p w14:paraId="1955E356" w14:textId="77777777" w:rsidR="00DB6CDB" w:rsidRDefault="00DB6CDB" w:rsidP="0026745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8507" w14:textId="258E5224" w:rsidR="00267452" w:rsidRDefault="00267452" w:rsidP="00267452">
    <w:pPr>
      <w:autoSpaceDE w:val="0"/>
      <w:autoSpaceDN w:val="0"/>
      <w:adjustRightInd w:val="0"/>
      <w:spacing w:before="0" w:after="0" w:line="240" w:lineRule="auto"/>
      <w:jc w:val="center"/>
      <w:rPr>
        <w:rFonts w:ascii="RalewayThin-Regular" w:hAnsi="RalewayThin-Regular" w:cs="RalewayThin-Regular"/>
        <w:color w:val="262626"/>
        <w:sz w:val="28"/>
        <w:szCs w:val="28"/>
        <w:lang w:val="en-GB"/>
      </w:rPr>
    </w:pPr>
    <w:r>
      <w:rPr>
        <w:rFonts w:ascii="RalewayThin-Regular" w:hAnsi="RalewayThin-Regular" w:cs="RalewayThin-Regular"/>
        <w:noProof/>
        <w:color w:val="262626"/>
        <w:sz w:val="28"/>
        <w:szCs w:val="28"/>
        <w:lang w:eastAsia="el-GR"/>
      </w:rPr>
      <w:drawing>
        <wp:inline distT="0" distB="0" distL="0" distR="0" wp14:anchorId="5FF1EA0C" wp14:editId="02669790">
          <wp:extent cx="5731510" cy="1100455"/>
          <wp:effectExtent l="0" t="0" r="0" b="444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00455"/>
                  </a:xfrm>
                  <a:prstGeom prst="rect">
                    <a:avLst/>
                  </a:prstGeom>
                </pic:spPr>
              </pic:pic>
            </a:graphicData>
          </a:graphic>
        </wp:inline>
      </w:drawing>
    </w:r>
  </w:p>
  <w:p w14:paraId="1A9B30A4" w14:textId="77777777" w:rsidR="00267452" w:rsidRDefault="00267452" w:rsidP="00267452">
    <w:pPr>
      <w:autoSpaceDE w:val="0"/>
      <w:autoSpaceDN w:val="0"/>
      <w:adjustRightInd w:val="0"/>
      <w:spacing w:before="0" w:after="0" w:line="240" w:lineRule="auto"/>
      <w:jc w:val="left"/>
      <w:rPr>
        <w:rFonts w:ascii="RalewayThin-Regular" w:hAnsi="RalewayThin-Regular" w:cs="RalewayThin-Regular"/>
        <w:color w:val="262626"/>
        <w:sz w:val="28"/>
        <w:szCs w:val="28"/>
        <w:lang w:val="en-GB"/>
      </w:rPr>
    </w:pPr>
  </w:p>
  <w:p w14:paraId="22B64B4C" w14:textId="77777777" w:rsidR="00267452" w:rsidRDefault="002674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646"/>
    <w:multiLevelType w:val="hybridMultilevel"/>
    <w:tmpl w:val="A2980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D51EB"/>
    <w:multiLevelType w:val="hybridMultilevel"/>
    <w:tmpl w:val="B668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28610F"/>
    <w:multiLevelType w:val="hybridMultilevel"/>
    <w:tmpl w:val="563A60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14921"/>
    <w:multiLevelType w:val="hybridMultilevel"/>
    <w:tmpl w:val="5B6E0A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B87176F"/>
    <w:multiLevelType w:val="hybridMultilevel"/>
    <w:tmpl w:val="592A2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E6"/>
    <w:rsid w:val="00016995"/>
    <w:rsid w:val="00020FF9"/>
    <w:rsid w:val="00064286"/>
    <w:rsid w:val="00087436"/>
    <w:rsid w:val="00097526"/>
    <w:rsid w:val="000A7043"/>
    <w:rsid w:val="0014042C"/>
    <w:rsid w:val="001B230A"/>
    <w:rsid w:val="00267452"/>
    <w:rsid w:val="002A1144"/>
    <w:rsid w:val="002F027E"/>
    <w:rsid w:val="00363F58"/>
    <w:rsid w:val="00395EDF"/>
    <w:rsid w:val="00432CBC"/>
    <w:rsid w:val="00437F43"/>
    <w:rsid w:val="0044443B"/>
    <w:rsid w:val="00452908"/>
    <w:rsid w:val="004B45DE"/>
    <w:rsid w:val="004E207F"/>
    <w:rsid w:val="005B7EE0"/>
    <w:rsid w:val="005D68E4"/>
    <w:rsid w:val="005E6B44"/>
    <w:rsid w:val="006016A5"/>
    <w:rsid w:val="006310DC"/>
    <w:rsid w:val="00673ACB"/>
    <w:rsid w:val="00717581"/>
    <w:rsid w:val="007671C4"/>
    <w:rsid w:val="007E3BCB"/>
    <w:rsid w:val="0081510F"/>
    <w:rsid w:val="0086451B"/>
    <w:rsid w:val="00867DE6"/>
    <w:rsid w:val="0087633A"/>
    <w:rsid w:val="00895154"/>
    <w:rsid w:val="00927586"/>
    <w:rsid w:val="009512C6"/>
    <w:rsid w:val="009A21F9"/>
    <w:rsid w:val="009A3942"/>
    <w:rsid w:val="009D088E"/>
    <w:rsid w:val="00A7317D"/>
    <w:rsid w:val="00A762D9"/>
    <w:rsid w:val="00A95740"/>
    <w:rsid w:val="00B04CAA"/>
    <w:rsid w:val="00C019DA"/>
    <w:rsid w:val="00C15289"/>
    <w:rsid w:val="00C25254"/>
    <w:rsid w:val="00C36E94"/>
    <w:rsid w:val="00CB1A70"/>
    <w:rsid w:val="00CD03EA"/>
    <w:rsid w:val="00D15CBD"/>
    <w:rsid w:val="00D242CD"/>
    <w:rsid w:val="00D734F6"/>
    <w:rsid w:val="00DB6CDB"/>
    <w:rsid w:val="00DE770B"/>
    <w:rsid w:val="00EC663F"/>
    <w:rsid w:val="00FC399D"/>
    <w:rsid w:val="00FD4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86"/>
    <w:pPr>
      <w:spacing w:before="120" w:after="120" w:line="360" w:lineRule="auto"/>
      <w:jc w:val="both"/>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F43"/>
    <w:pPr>
      <w:ind w:left="720"/>
      <w:contextualSpacing/>
    </w:pPr>
    <w:rPr>
      <w:rFonts w:ascii="Arial" w:hAnsi="Arial"/>
    </w:rPr>
  </w:style>
  <w:style w:type="paragraph" w:styleId="a4">
    <w:name w:val="header"/>
    <w:basedOn w:val="a"/>
    <w:link w:val="Char"/>
    <w:uiPriority w:val="99"/>
    <w:unhideWhenUsed/>
    <w:rsid w:val="00267452"/>
    <w:pPr>
      <w:tabs>
        <w:tab w:val="center" w:pos="4513"/>
        <w:tab w:val="right" w:pos="9026"/>
      </w:tabs>
      <w:spacing w:before="0" w:after="0" w:line="240" w:lineRule="auto"/>
    </w:pPr>
  </w:style>
  <w:style w:type="character" w:customStyle="1" w:styleId="Char">
    <w:name w:val="Κεφαλίδα Char"/>
    <w:basedOn w:val="a0"/>
    <w:link w:val="a4"/>
    <w:uiPriority w:val="99"/>
    <w:rsid w:val="00267452"/>
    <w:rPr>
      <w:rFonts w:ascii="Tahoma" w:hAnsi="Tahoma"/>
    </w:rPr>
  </w:style>
  <w:style w:type="paragraph" w:styleId="a5">
    <w:name w:val="footer"/>
    <w:basedOn w:val="a"/>
    <w:link w:val="Char0"/>
    <w:uiPriority w:val="99"/>
    <w:unhideWhenUsed/>
    <w:rsid w:val="00267452"/>
    <w:pPr>
      <w:tabs>
        <w:tab w:val="center" w:pos="4513"/>
        <w:tab w:val="right" w:pos="9026"/>
      </w:tabs>
      <w:spacing w:before="0" w:after="0" w:line="240" w:lineRule="auto"/>
    </w:pPr>
  </w:style>
  <w:style w:type="character" w:customStyle="1" w:styleId="Char0">
    <w:name w:val="Υποσέλιδο Char"/>
    <w:basedOn w:val="a0"/>
    <w:link w:val="a5"/>
    <w:uiPriority w:val="99"/>
    <w:rsid w:val="00267452"/>
    <w:rPr>
      <w:rFonts w:ascii="Tahoma" w:hAnsi="Tahoma"/>
    </w:rPr>
  </w:style>
  <w:style w:type="character" w:styleId="-">
    <w:name w:val="Hyperlink"/>
    <w:basedOn w:val="a0"/>
    <w:rsid w:val="009A3942"/>
    <w:rPr>
      <w:color w:val="0563C1" w:themeColor="hyperlink"/>
      <w:u w:val="single"/>
    </w:rPr>
  </w:style>
  <w:style w:type="paragraph" w:styleId="a6">
    <w:name w:val="Balloon Text"/>
    <w:basedOn w:val="a"/>
    <w:link w:val="Char1"/>
    <w:uiPriority w:val="99"/>
    <w:semiHidden/>
    <w:unhideWhenUsed/>
    <w:rsid w:val="005D68E4"/>
    <w:pPr>
      <w:spacing w:before="0" w:after="0" w:line="240" w:lineRule="auto"/>
    </w:pPr>
    <w:rPr>
      <w:rFonts w:cs="Tahoma"/>
      <w:sz w:val="16"/>
      <w:szCs w:val="16"/>
    </w:rPr>
  </w:style>
  <w:style w:type="character" w:customStyle="1" w:styleId="Char1">
    <w:name w:val="Κείμενο πλαισίου Char"/>
    <w:basedOn w:val="a0"/>
    <w:link w:val="a6"/>
    <w:uiPriority w:val="99"/>
    <w:semiHidden/>
    <w:rsid w:val="005D68E4"/>
    <w:rPr>
      <w:rFonts w:ascii="Tahoma" w:hAnsi="Tahoma" w:cs="Tahoma"/>
      <w:sz w:val="16"/>
      <w:szCs w:val="16"/>
    </w:rPr>
  </w:style>
  <w:style w:type="character" w:styleId="a7">
    <w:name w:val="annotation reference"/>
    <w:basedOn w:val="a0"/>
    <w:uiPriority w:val="99"/>
    <w:semiHidden/>
    <w:unhideWhenUsed/>
    <w:rsid w:val="00EC663F"/>
    <w:rPr>
      <w:sz w:val="16"/>
      <w:szCs w:val="16"/>
    </w:rPr>
  </w:style>
  <w:style w:type="paragraph" w:styleId="a8">
    <w:name w:val="annotation text"/>
    <w:basedOn w:val="a"/>
    <w:link w:val="Char2"/>
    <w:uiPriority w:val="99"/>
    <w:semiHidden/>
    <w:unhideWhenUsed/>
    <w:rsid w:val="00EC663F"/>
    <w:pPr>
      <w:spacing w:line="240" w:lineRule="auto"/>
    </w:pPr>
    <w:rPr>
      <w:sz w:val="20"/>
      <w:szCs w:val="20"/>
    </w:rPr>
  </w:style>
  <w:style w:type="character" w:customStyle="1" w:styleId="Char2">
    <w:name w:val="Κείμενο σχολίου Char"/>
    <w:basedOn w:val="a0"/>
    <w:link w:val="a8"/>
    <w:uiPriority w:val="99"/>
    <w:semiHidden/>
    <w:rsid w:val="00EC663F"/>
    <w:rPr>
      <w:rFonts w:ascii="Tahoma" w:hAnsi="Tahoma"/>
      <w:sz w:val="20"/>
      <w:szCs w:val="20"/>
    </w:rPr>
  </w:style>
  <w:style w:type="paragraph" w:styleId="a9">
    <w:name w:val="annotation subject"/>
    <w:basedOn w:val="a8"/>
    <w:next w:val="a8"/>
    <w:link w:val="Char3"/>
    <w:uiPriority w:val="99"/>
    <w:semiHidden/>
    <w:unhideWhenUsed/>
    <w:rsid w:val="00EC663F"/>
    <w:rPr>
      <w:b/>
      <w:bCs/>
    </w:rPr>
  </w:style>
  <w:style w:type="character" w:customStyle="1" w:styleId="Char3">
    <w:name w:val="Θέμα σχολίου Char"/>
    <w:basedOn w:val="Char2"/>
    <w:link w:val="a9"/>
    <w:uiPriority w:val="99"/>
    <w:semiHidden/>
    <w:rsid w:val="00EC663F"/>
    <w:rPr>
      <w:rFonts w:ascii="Tahoma" w:hAnsi="Tahoma"/>
      <w:b/>
      <w:bCs/>
      <w:sz w:val="20"/>
      <w:szCs w:val="20"/>
    </w:rPr>
  </w:style>
  <w:style w:type="paragraph" w:styleId="aa">
    <w:name w:val="Revision"/>
    <w:hidden/>
    <w:uiPriority w:val="99"/>
    <w:semiHidden/>
    <w:rsid w:val="00097526"/>
    <w:rPr>
      <w:rFonts w:ascii="Tahoma" w:hAnsi="Tahoma"/>
    </w:rPr>
  </w:style>
  <w:style w:type="character" w:customStyle="1" w:styleId="UnresolvedMention">
    <w:name w:val="Unresolved Mention"/>
    <w:basedOn w:val="a0"/>
    <w:uiPriority w:val="99"/>
    <w:semiHidden/>
    <w:unhideWhenUsed/>
    <w:rsid w:val="000874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86"/>
    <w:pPr>
      <w:spacing w:before="120" w:after="120" w:line="360" w:lineRule="auto"/>
      <w:jc w:val="both"/>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F43"/>
    <w:pPr>
      <w:ind w:left="720"/>
      <w:contextualSpacing/>
    </w:pPr>
    <w:rPr>
      <w:rFonts w:ascii="Arial" w:hAnsi="Arial"/>
    </w:rPr>
  </w:style>
  <w:style w:type="paragraph" w:styleId="a4">
    <w:name w:val="header"/>
    <w:basedOn w:val="a"/>
    <w:link w:val="Char"/>
    <w:uiPriority w:val="99"/>
    <w:unhideWhenUsed/>
    <w:rsid w:val="00267452"/>
    <w:pPr>
      <w:tabs>
        <w:tab w:val="center" w:pos="4513"/>
        <w:tab w:val="right" w:pos="9026"/>
      </w:tabs>
      <w:spacing w:before="0" w:after="0" w:line="240" w:lineRule="auto"/>
    </w:pPr>
  </w:style>
  <w:style w:type="character" w:customStyle="1" w:styleId="Char">
    <w:name w:val="Κεφαλίδα Char"/>
    <w:basedOn w:val="a0"/>
    <w:link w:val="a4"/>
    <w:uiPriority w:val="99"/>
    <w:rsid w:val="00267452"/>
    <w:rPr>
      <w:rFonts w:ascii="Tahoma" w:hAnsi="Tahoma"/>
    </w:rPr>
  </w:style>
  <w:style w:type="paragraph" w:styleId="a5">
    <w:name w:val="footer"/>
    <w:basedOn w:val="a"/>
    <w:link w:val="Char0"/>
    <w:uiPriority w:val="99"/>
    <w:unhideWhenUsed/>
    <w:rsid w:val="00267452"/>
    <w:pPr>
      <w:tabs>
        <w:tab w:val="center" w:pos="4513"/>
        <w:tab w:val="right" w:pos="9026"/>
      </w:tabs>
      <w:spacing w:before="0" w:after="0" w:line="240" w:lineRule="auto"/>
    </w:pPr>
  </w:style>
  <w:style w:type="character" w:customStyle="1" w:styleId="Char0">
    <w:name w:val="Υποσέλιδο Char"/>
    <w:basedOn w:val="a0"/>
    <w:link w:val="a5"/>
    <w:uiPriority w:val="99"/>
    <w:rsid w:val="00267452"/>
    <w:rPr>
      <w:rFonts w:ascii="Tahoma" w:hAnsi="Tahoma"/>
    </w:rPr>
  </w:style>
  <w:style w:type="character" w:styleId="-">
    <w:name w:val="Hyperlink"/>
    <w:basedOn w:val="a0"/>
    <w:rsid w:val="009A3942"/>
    <w:rPr>
      <w:color w:val="0563C1" w:themeColor="hyperlink"/>
      <w:u w:val="single"/>
    </w:rPr>
  </w:style>
  <w:style w:type="paragraph" w:styleId="a6">
    <w:name w:val="Balloon Text"/>
    <w:basedOn w:val="a"/>
    <w:link w:val="Char1"/>
    <w:uiPriority w:val="99"/>
    <w:semiHidden/>
    <w:unhideWhenUsed/>
    <w:rsid w:val="005D68E4"/>
    <w:pPr>
      <w:spacing w:before="0" w:after="0" w:line="240" w:lineRule="auto"/>
    </w:pPr>
    <w:rPr>
      <w:rFonts w:cs="Tahoma"/>
      <w:sz w:val="16"/>
      <w:szCs w:val="16"/>
    </w:rPr>
  </w:style>
  <w:style w:type="character" w:customStyle="1" w:styleId="Char1">
    <w:name w:val="Κείμενο πλαισίου Char"/>
    <w:basedOn w:val="a0"/>
    <w:link w:val="a6"/>
    <w:uiPriority w:val="99"/>
    <w:semiHidden/>
    <w:rsid w:val="005D68E4"/>
    <w:rPr>
      <w:rFonts w:ascii="Tahoma" w:hAnsi="Tahoma" w:cs="Tahoma"/>
      <w:sz w:val="16"/>
      <w:szCs w:val="16"/>
    </w:rPr>
  </w:style>
  <w:style w:type="character" w:styleId="a7">
    <w:name w:val="annotation reference"/>
    <w:basedOn w:val="a0"/>
    <w:uiPriority w:val="99"/>
    <w:semiHidden/>
    <w:unhideWhenUsed/>
    <w:rsid w:val="00EC663F"/>
    <w:rPr>
      <w:sz w:val="16"/>
      <w:szCs w:val="16"/>
    </w:rPr>
  </w:style>
  <w:style w:type="paragraph" w:styleId="a8">
    <w:name w:val="annotation text"/>
    <w:basedOn w:val="a"/>
    <w:link w:val="Char2"/>
    <w:uiPriority w:val="99"/>
    <w:semiHidden/>
    <w:unhideWhenUsed/>
    <w:rsid w:val="00EC663F"/>
    <w:pPr>
      <w:spacing w:line="240" w:lineRule="auto"/>
    </w:pPr>
    <w:rPr>
      <w:sz w:val="20"/>
      <w:szCs w:val="20"/>
    </w:rPr>
  </w:style>
  <w:style w:type="character" w:customStyle="1" w:styleId="Char2">
    <w:name w:val="Κείμενο σχολίου Char"/>
    <w:basedOn w:val="a0"/>
    <w:link w:val="a8"/>
    <w:uiPriority w:val="99"/>
    <w:semiHidden/>
    <w:rsid w:val="00EC663F"/>
    <w:rPr>
      <w:rFonts w:ascii="Tahoma" w:hAnsi="Tahoma"/>
      <w:sz w:val="20"/>
      <w:szCs w:val="20"/>
    </w:rPr>
  </w:style>
  <w:style w:type="paragraph" w:styleId="a9">
    <w:name w:val="annotation subject"/>
    <w:basedOn w:val="a8"/>
    <w:next w:val="a8"/>
    <w:link w:val="Char3"/>
    <w:uiPriority w:val="99"/>
    <w:semiHidden/>
    <w:unhideWhenUsed/>
    <w:rsid w:val="00EC663F"/>
    <w:rPr>
      <w:b/>
      <w:bCs/>
    </w:rPr>
  </w:style>
  <w:style w:type="character" w:customStyle="1" w:styleId="Char3">
    <w:name w:val="Θέμα σχολίου Char"/>
    <w:basedOn w:val="Char2"/>
    <w:link w:val="a9"/>
    <w:uiPriority w:val="99"/>
    <w:semiHidden/>
    <w:rsid w:val="00EC663F"/>
    <w:rPr>
      <w:rFonts w:ascii="Tahoma" w:hAnsi="Tahoma"/>
      <w:b/>
      <w:bCs/>
      <w:sz w:val="20"/>
      <w:szCs w:val="20"/>
    </w:rPr>
  </w:style>
  <w:style w:type="paragraph" w:styleId="aa">
    <w:name w:val="Revision"/>
    <w:hidden/>
    <w:uiPriority w:val="99"/>
    <w:semiHidden/>
    <w:rsid w:val="00097526"/>
    <w:rPr>
      <w:rFonts w:ascii="Tahoma" w:hAnsi="Tahoma"/>
    </w:rPr>
  </w:style>
  <w:style w:type="character" w:customStyle="1" w:styleId="UnresolvedMention">
    <w:name w:val="Unresolved Mention"/>
    <w:basedOn w:val="a0"/>
    <w:uiPriority w:val="99"/>
    <w:semiHidden/>
    <w:unhideWhenUsed/>
    <w:rsid w:val="0008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3759">
      <w:bodyDiv w:val="1"/>
      <w:marLeft w:val="0"/>
      <w:marRight w:val="0"/>
      <w:marTop w:val="0"/>
      <w:marBottom w:val="0"/>
      <w:divBdr>
        <w:top w:val="none" w:sz="0" w:space="0" w:color="auto"/>
        <w:left w:val="none" w:sz="0" w:space="0" w:color="auto"/>
        <w:bottom w:val="none" w:sz="0" w:space="0" w:color="auto"/>
        <w:right w:val="none" w:sz="0" w:space="0" w:color="auto"/>
      </w:divBdr>
    </w:div>
    <w:div w:id="19621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KNUPw4lUUBslyjZpdIY2KKP5P64mSvqTEWgMxYOG3CHrgHw/viewform?usp=sf_li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612</Words>
  <Characters>3307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Kandilioti</dc:creator>
  <cp:lastModifiedBy>Elia Apostolopoulou</cp:lastModifiedBy>
  <cp:revision>3</cp:revision>
  <dcterms:created xsi:type="dcterms:W3CDTF">2021-02-15T09:04:00Z</dcterms:created>
  <dcterms:modified xsi:type="dcterms:W3CDTF">2021-02-22T09:08:00Z</dcterms:modified>
</cp:coreProperties>
</file>